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03" w:rsidRDefault="00160F03" w:rsidP="00160F03">
      <w:pPr>
        <w:spacing w:after="120" w:line="288" w:lineRule="auto"/>
        <w:jc w:val="both"/>
        <w:rPr>
          <w:rFonts w:ascii="Nikosh" w:eastAsia="Nikosh" w:hAnsi="Nikosh" w:cs="Nikosh"/>
          <w:b/>
          <w:bCs/>
          <w:sz w:val="96"/>
          <w:szCs w:val="96"/>
          <w:lang w:bidi="bn-BD"/>
        </w:rPr>
      </w:pPr>
      <w:r w:rsidRPr="00160F03">
        <w:rPr>
          <w:rFonts w:ascii="Nikosh" w:hAnsi="Nikosh" w:cs="Nikosh"/>
          <w:b/>
          <w:bCs/>
          <w:sz w:val="96"/>
          <w:szCs w:val="96"/>
          <w:cs/>
        </w:rPr>
        <w:t>ইলেক্ট্রনিক স্বাক্ষর সার্টিফিকেট প্রদানকারী কর্তৃপক্ষের নিয়ন্ত্রকের কার্যালয় (সিসিএ)</w:t>
      </w:r>
      <w:r w:rsidRPr="00160F03">
        <w:rPr>
          <w:rFonts w:ascii="Nikosh" w:hAnsi="Nikosh" w:cs="Nikosh"/>
          <w:b/>
          <w:bCs/>
          <w:sz w:val="96"/>
          <w:szCs w:val="96"/>
        </w:rPr>
        <w:t>-</w:t>
      </w:r>
      <w:proofErr w:type="spellStart"/>
      <w:r w:rsidRPr="00160F03">
        <w:rPr>
          <w:rFonts w:ascii="Nikosh" w:hAnsi="Nikosh" w:cs="Nikosh"/>
          <w:b/>
          <w:bCs/>
          <w:sz w:val="96"/>
          <w:szCs w:val="96"/>
        </w:rPr>
        <w:t>এর</w:t>
      </w:r>
      <w:proofErr w:type="spellEnd"/>
      <w:r w:rsidRPr="00160F03">
        <w:rPr>
          <w:rFonts w:ascii="Nikosh" w:hAnsi="Nikosh" w:cs="Nikosh"/>
          <w:b/>
          <w:bCs/>
          <w:sz w:val="96"/>
          <w:szCs w:val="96"/>
        </w:rPr>
        <w:t xml:space="preserve">  </w:t>
      </w:r>
      <w:r w:rsidRPr="00160F03">
        <w:rPr>
          <w:rFonts w:ascii="Nikosh" w:eastAsia="Nikosh" w:hAnsi="Nikosh" w:cs="Nikosh"/>
          <w:b/>
          <w:bCs/>
          <w:sz w:val="96"/>
          <w:szCs w:val="96"/>
          <w:cs/>
          <w:lang w:val="sv-SE" w:bidi="bn-BD"/>
        </w:rPr>
        <w:t xml:space="preserve">তথ্য অবমুক্তকরণ </w:t>
      </w:r>
      <w:proofErr w:type="spellStart"/>
      <w:r w:rsidRPr="00160F03">
        <w:rPr>
          <w:rFonts w:ascii="Nikosh" w:eastAsia="Nikosh" w:hAnsi="Nikosh" w:cs="Nikosh"/>
          <w:b/>
          <w:bCs/>
          <w:sz w:val="96"/>
          <w:szCs w:val="96"/>
          <w:lang w:bidi="bn-BD"/>
        </w:rPr>
        <w:t>নির্দেশিকা</w:t>
      </w:r>
      <w:proofErr w:type="spellEnd"/>
      <w:r>
        <w:rPr>
          <w:rFonts w:ascii="Nikosh" w:eastAsia="Nikosh" w:hAnsi="Nikosh" w:cs="Nikosh"/>
          <w:b/>
          <w:bCs/>
          <w:sz w:val="96"/>
          <w:szCs w:val="96"/>
          <w:lang w:bidi="bn-BD"/>
        </w:rPr>
        <w:t>, ২০১৫</w:t>
      </w:r>
    </w:p>
    <w:p w:rsidR="00160F03" w:rsidRDefault="00160F03" w:rsidP="00160F03">
      <w:pPr>
        <w:spacing w:after="120" w:line="288" w:lineRule="auto"/>
        <w:jc w:val="both"/>
        <w:rPr>
          <w:rFonts w:ascii="Nikosh" w:eastAsia="Nikosh" w:hAnsi="Nikosh" w:cs="Nikosh"/>
          <w:b/>
          <w:bCs/>
          <w:sz w:val="96"/>
          <w:szCs w:val="96"/>
          <w:lang w:bidi="bn-BD"/>
        </w:rPr>
      </w:pPr>
    </w:p>
    <w:p w:rsidR="00160F03" w:rsidRDefault="00160F03" w:rsidP="00160F03">
      <w:pPr>
        <w:spacing w:after="120" w:line="288" w:lineRule="auto"/>
        <w:jc w:val="both"/>
        <w:rPr>
          <w:rFonts w:ascii="Nikosh" w:eastAsia="Nikosh" w:hAnsi="Nikosh" w:cs="Nikosh"/>
          <w:b/>
          <w:bCs/>
          <w:sz w:val="96"/>
          <w:szCs w:val="96"/>
          <w:lang w:bidi="bn-BD"/>
        </w:rPr>
      </w:pPr>
    </w:p>
    <w:p w:rsidR="00160F03" w:rsidRDefault="00160F03" w:rsidP="00160F03">
      <w:pPr>
        <w:spacing w:after="120" w:line="288" w:lineRule="auto"/>
        <w:jc w:val="both"/>
        <w:rPr>
          <w:rFonts w:ascii="Nikosh" w:eastAsia="Nikosh" w:hAnsi="Nikosh" w:cs="Nikosh"/>
          <w:b/>
          <w:bCs/>
          <w:sz w:val="96"/>
          <w:szCs w:val="96"/>
          <w:lang w:bidi="bn-BD"/>
        </w:rPr>
      </w:pPr>
    </w:p>
    <w:p w:rsidR="00160F03" w:rsidRDefault="00160F03" w:rsidP="00160F03">
      <w:pPr>
        <w:spacing w:after="120" w:line="288" w:lineRule="auto"/>
        <w:jc w:val="both"/>
        <w:rPr>
          <w:rFonts w:ascii="Nikosh" w:eastAsia="Nikosh" w:hAnsi="Nikosh" w:cs="Nikosh"/>
          <w:b/>
          <w:bCs/>
          <w:sz w:val="96"/>
          <w:szCs w:val="96"/>
          <w:lang w:bidi="bn-BD"/>
        </w:rPr>
      </w:pPr>
    </w:p>
    <w:p w:rsidR="00160F03" w:rsidRPr="00160F03" w:rsidRDefault="00160F03" w:rsidP="00160F03">
      <w:pPr>
        <w:spacing w:after="120" w:line="288" w:lineRule="auto"/>
        <w:jc w:val="center"/>
        <w:rPr>
          <w:rFonts w:ascii="Nikosh" w:hAnsi="Nikosh" w:cs="Nikosh"/>
          <w:b/>
          <w:bCs/>
          <w:sz w:val="26"/>
          <w:szCs w:val="26"/>
        </w:rPr>
      </w:pPr>
      <w:r w:rsidRPr="00E67D60">
        <w:rPr>
          <w:rFonts w:ascii="Nikosh" w:hAnsi="Nikosh" w:cs="Nikosh"/>
          <w:b/>
          <w:bCs/>
          <w:sz w:val="26"/>
          <w:szCs w:val="26"/>
          <w:cs/>
        </w:rPr>
        <w:t>ইলেক্ট্রনিক স্বাক্ষর সার্টিফিকেট প্রদানকারী কর্তৃপক্ষের নিয়ন্ত্রকের কার্যালয় (সিসিএ)</w:t>
      </w:r>
      <w:r>
        <w:rPr>
          <w:rFonts w:ascii="Nikosh" w:hAnsi="Nikosh" w:cs="Nikosh"/>
          <w:b/>
          <w:bCs/>
          <w:sz w:val="26"/>
          <w:szCs w:val="26"/>
        </w:rPr>
        <w:br/>
      </w:r>
      <w:proofErr w:type="spellStart"/>
      <w:r>
        <w:rPr>
          <w:rFonts w:ascii="Nikosh" w:hAnsi="Nikosh" w:cs="Nikosh"/>
          <w:b/>
          <w:bCs/>
          <w:sz w:val="26"/>
          <w:szCs w:val="26"/>
        </w:rPr>
        <w:t>তথ্য</w:t>
      </w:r>
      <w:proofErr w:type="spellEnd"/>
      <w:r>
        <w:rPr>
          <w:rFonts w:ascii="Nikosh" w:hAnsi="Nikosh" w:cs="Nikosh"/>
          <w:b/>
          <w:bCs/>
          <w:sz w:val="26"/>
          <w:szCs w:val="26"/>
        </w:rPr>
        <w:t xml:space="preserve"> ও </w:t>
      </w:r>
      <w:proofErr w:type="spellStart"/>
      <w:r>
        <w:rPr>
          <w:rFonts w:ascii="Nikosh" w:hAnsi="Nikosh" w:cs="Nikosh"/>
          <w:b/>
          <w:bCs/>
          <w:sz w:val="26"/>
          <w:szCs w:val="26"/>
        </w:rPr>
        <w:t>যোগাযোগ</w:t>
      </w:r>
      <w:proofErr w:type="spellEnd"/>
      <w:r>
        <w:rPr>
          <w:rFonts w:ascii="Nikosh" w:hAnsi="Nikosh" w:cs="Nikosh"/>
          <w:b/>
          <w:bCs/>
          <w:sz w:val="26"/>
          <w:szCs w:val="26"/>
        </w:rPr>
        <w:t xml:space="preserve"> </w:t>
      </w:r>
      <w:proofErr w:type="spellStart"/>
      <w:r>
        <w:rPr>
          <w:rFonts w:ascii="Nikosh" w:hAnsi="Nikosh" w:cs="Nikosh"/>
          <w:b/>
          <w:bCs/>
          <w:sz w:val="26"/>
          <w:szCs w:val="26"/>
        </w:rPr>
        <w:t>প্রযুক্তি</w:t>
      </w:r>
      <w:proofErr w:type="spellEnd"/>
      <w:r>
        <w:rPr>
          <w:rFonts w:ascii="Nikosh" w:hAnsi="Nikosh" w:cs="Nikosh"/>
          <w:b/>
          <w:bCs/>
          <w:sz w:val="26"/>
          <w:szCs w:val="26"/>
        </w:rPr>
        <w:t xml:space="preserve"> </w:t>
      </w:r>
      <w:proofErr w:type="spellStart"/>
      <w:r>
        <w:rPr>
          <w:rFonts w:ascii="Nikosh" w:hAnsi="Nikosh" w:cs="Nikosh"/>
          <w:b/>
          <w:bCs/>
          <w:sz w:val="26"/>
          <w:szCs w:val="26"/>
        </w:rPr>
        <w:t>বিভাগ</w:t>
      </w:r>
      <w:proofErr w:type="spellEnd"/>
      <w:r>
        <w:rPr>
          <w:rFonts w:ascii="Nikosh" w:hAnsi="Nikosh" w:cs="Nikosh"/>
          <w:b/>
          <w:bCs/>
          <w:sz w:val="26"/>
          <w:szCs w:val="26"/>
        </w:rPr>
        <w:br/>
      </w:r>
      <w:proofErr w:type="spellStart"/>
      <w:r>
        <w:rPr>
          <w:rFonts w:ascii="Nikosh" w:hAnsi="Nikosh" w:cs="Nikosh"/>
          <w:b/>
          <w:bCs/>
          <w:sz w:val="26"/>
          <w:szCs w:val="26"/>
        </w:rPr>
        <w:t>বিসিসি</w:t>
      </w:r>
      <w:proofErr w:type="spellEnd"/>
      <w:r>
        <w:rPr>
          <w:rFonts w:ascii="Nikosh" w:hAnsi="Nikosh" w:cs="Nikosh"/>
          <w:b/>
          <w:bCs/>
          <w:sz w:val="26"/>
          <w:szCs w:val="26"/>
        </w:rPr>
        <w:t xml:space="preserve"> </w:t>
      </w:r>
      <w:proofErr w:type="spellStart"/>
      <w:r>
        <w:rPr>
          <w:rFonts w:ascii="Nikosh" w:hAnsi="Nikosh" w:cs="Nikosh"/>
          <w:b/>
          <w:bCs/>
          <w:sz w:val="26"/>
          <w:szCs w:val="26"/>
        </w:rPr>
        <w:t>ভবন</w:t>
      </w:r>
      <w:proofErr w:type="spellEnd"/>
      <w:r>
        <w:rPr>
          <w:rFonts w:ascii="Nikosh" w:hAnsi="Nikosh" w:cs="Nikosh"/>
          <w:b/>
          <w:bCs/>
          <w:sz w:val="26"/>
          <w:szCs w:val="26"/>
        </w:rPr>
        <w:t xml:space="preserve">, </w:t>
      </w:r>
      <w:proofErr w:type="spellStart"/>
      <w:r>
        <w:rPr>
          <w:rFonts w:ascii="Nikosh" w:hAnsi="Nikosh" w:cs="Nikosh"/>
          <w:b/>
          <w:bCs/>
          <w:sz w:val="26"/>
          <w:szCs w:val="26"/>
        </w:rPr>
        <w:t>আগারগাঁও</w:t>
      </w:r>
      <w:proofErr w:type="spellEnd"/>
      <w:r>
        <w:rPr>
          <w:rFonts w:ascii="Nikosh" w:hAnsi="Nikosh" w:cs="Nikosh"/>
          <w:b/>
          <w:bCs/>
          <w:sz w:val="26"/>
          <w:szCs w:val="26"/>
        </w:rPr>
        <w:t>, ঢাকা-১২০৭।</w:t>
      </w:r>
    </w:p>
    <w:p w:rsidR="00160F03" w:rsidRPr="000D5F02" w:rsidRDefault="00160F03" w:rsidP="00160F03">
      <w:pPr>
        <w:spacing w:after="120" w:line="288" w:lineRule="auto"/>
        <w:jc w:val="both"/>
        <w:rPr>
          <w:sz w:val="26"/>
          <w:szCs w:val="26"/>
          <w:lang w:val="sv-SE"/>
        </w:rPr>
      </w:pPr>
    </w:p>
    <w:p w:rsidR="00160F03" w:rsidRDefault="00160F03" w:rsidP="00160F03">
      <w:pPr>
        <w:spacing w:after="120" w:line="312" w:lineRule="auto"/>
        <w:rPr>
          <w:rFonts w:ascii="Nikosh" w:eastAsia="Nikosh" w:hAnsi="Nikosh" w:cs="Nikosh"/>
          <w:b/>
          <w:bCs/>
          <w:sz w:val="28"/>
          <w:szCs w:val="26"/>
          <w:lang w:bidi="bn-BD"/>
        </w:rPr>
      </w:pPr>
      <w:r w:rsidRPr="000D5F02">
        <w:rPr>
          <w:rFonts w:ascii="Nikosh" w:eastAsia="Nikosh" w:hAnsi="Nikosh" w:cs="Nikosh"/>
          <w:b/>
          <w:bCs/>
          <w:sz w:val="28"/>
          <w:szCs w:val="26"/>
          <w:cs/>
          <w:lang w:val="sv-SE" w:bidi="bn-BD"/>
        </w:rPr>
        <w:lastRenderedPageBreak/>
        <w:t xml:space="preserve">১. তথ্য অবমুক্তকরণ </w:t>
      </w:r>
      <w:proofErr w:type="spellStart"/>
      <w:r w:rsidR="00C65A3B">
        <w:rPr>
          <w:rFonts w:ascii="Nikosh" w:eastAsia="Nikosh" w:hAnsi="Nikosh" w:cs="Nikosh"/>
          <w:b/>
          <w:bCs/>
          <w:sz w:val="28"/>
          <w:szCs w:val="26"/>
          <w:lang w:bidi="bn-BD"/>
        </w:rPr>
        <w:t>নির্দেশিকার</w:t>
      </w:r>
      <w:proofErr w:type="spellEnd"/>
      <w:r w:rsidRPr="000D5F02">
        <w:rPr>
          <w:rFonts w:ascii="Nikosh" w:eastAsia="Nikosh" w:hAnsi="Nikosh" w:cs="Nikosh"/>
          <w:b/>
          <w:bCs/>
          <w:sz w:val="28"/>
          <w:szCs w:val="26"/>
          <w:cs/>
          <w:lang w:val="sv-SE" w:bidi="bn-BD"/>
        </w:rPr>
        <w:t xml:space="preserve"> পটভূমি এবং প্রয়োজনীয়তা</w:t>
      </w:r>
    </w:p>
    <w:p w:rsidR="00160F03" w:rsidRPr="00E67D60" w:rsidRDefault="00160F03" w:rsidP="00160F03">
      <w:pPr>
        <w:tabs>
          <w:tab w:val="left" w:pos="450"/>
        </w:tabs>
        <w:spacing w:after="120" w:line="312" w:lineRule="auto"/>
        <w:ind w:left="284"/>
        <w:rPr>
          <w:b/>
          <w:bCs/>
          <w:sz w:val="26"/>
          <w:szCs w:val="26"/>
          <w:lang w:val="sv-SE"/>
        </w:rPr>
      </w:pPr>
      <w:r w:rsidRPr="00E67D60">
        <w:rPr>
          <w:rFonts w:ascii="Nikosh" w:eastAsia="Nikosh" w:hAnsi="Nikosh" w:cs="Nikosh"/>
          <w:b/>
          <w:bCs/>
          <w:sz w:val="26"/>
          <w:szCs w:val="26"/>
          <w:cs/>
          <w:lang w:val="sv-SE" w:bidi="bn-BD"/>
        </w:rPr>
        <w:t xml:space="preserve">১.১. </w:t>
      </w:r>
      <w:r w:rsidRPr="00E67D60">
        <w:rPr>
          <w:rFonts w:ascii="Nikosh" w:hAnsi="Nikosh" w:cs="Nikosh"/>
          <w:b/>
          <w:bCs/>
          <w:sz w:val="26"/>
          <w:szCs w:val="26"/>
          <w:cs/>
        </w:rPr>
        <w:t>ইলেক্ট্রনিক স্বাক্ষর সার্টিফিকেট প্রদানকারী কর্তৃপক্ষের নিয়ন্ত্রকের কার্যালয় (সিসিএ)</w:t>
      </w:r>
      <w:r w:rsidRPr="00E67D60">
        <w:rPr>
          <w:rFonts w:ascii="Nikosh" w:hAnsi="Nikosh" w:cs="Nikosh"/>
          <w:b/>
          <w:bCs/>
          <w:sz w:val="26"/>
          <w:szCs w:val="26"/>
        </w:rPr>
        <w:t>-</w:t>
      </w:r>
      <w:proofErr w:type="spellStart"/>
      <w:r w:rsidRPr="00E67D60">
        <w:rPr>
          <w:rFonts w:ascii="Nikosh" w:hAnsi="Nikosh" w:cs="Nikosh"/>
          <w:b/>
          <w:bCs/>
          <w:sz w:val="26"/>
          <w:szCs w:val="26"/>
        </w:rPr>
        <w:t>এর</w:t>
      </w:r>
      <w:proofErr w:type="spellEnd"/>
      <w:r w:rsidRPr="00E67D60">
        <w:rPr>
          <w:rFonts w:ascii="Nikosh" w:hAnsi="Nikosh" w:cs="Nikosh"/>
          <w:b/>
          <w:bCs/>
          <w:sz w:val="26"/>
          <w:szCs w:val="26"/>
        </w:rPr>
        <w:t xml:space="preserve"> </w:t>
      </w:r>
      <w:r w:rsidRPr="00E67D60">
        <w:rPr>
          <w:rFonts w:ascii="Nikosh" w:eastAsia="Nikosh" w:hAnsi="Nikosh" w:cs="Nikosh"/>
          <w:b/>
          <w:bCs/>
          <w:sz w:val="26"/>
          <w:szCs w:val="26"/>
          <w:cs/>
          <w:lang w:val="sv-SE" w:bidi="bn-BD"/>
        </w:rPr>
        <w:t>পটভূমি</w:t>
      </w:r>
    </w:p>
    <w:p w:rsidR="00160F03" w:rsidRPr="00E67D60" w:rsidRDefault="00160F03" w:rsidP="00160F03">
      <w:pPr>
        <w:pStyle w:val="ListParagraph"/>
        <w:spacing w:after="120"/>
        <w:ind w:left="284"/>
        <w:jc w:val="both"/>
        <w:rPr>
          <w:rFonts w:ascii="Nikosh" w:hAnsi="Nikosh" w:cs="Nikosh"/>
          <w:sz w:val="26"/>
          <w:szCs w:val="26"/>
        </w:rPr>
      </w:pPr>
      <w:r w:rsidRPr="00E67D60">
        <w:rPr>
          <w:rFonts w:ascii="Nikosh" w:hAnsi="Nikosh" w:cs="Nikosh"/>
          <w:sz w:val="26"/>
          <w:szCs w:val="26"/>
          <w:cs/>
        </w:rPr>
        <w:t>ইলেক্ট্রনিক স্বাক্ষর সার্টিফিকেট প্রদানকারী কর্তৃপক্ষের নিয়ন্ত্রকের কার্যালয় (সিসিএ) হলো ডাক</w:t>
      </w:r>
      <w:r w:rsidRPr="00E67D60">
        <w:rPr>
          <w:rFonts w:ascii="Nikosh" w:hAnsi="Nikosh" w:cs="Nikosh"/>
          <w:sz w:val="26"/>
          <w:szCs w:val="26"/>
        </w:rPr>
        <w:t xml:space="preserve">, </w:t>
      </w:r>
      <w:r w:rsidRPr="00E67D60">
        <w:rPr>
          <w:rFonts w:ascii="Nikosh" w:hAnsi="Nikosh" w:cs="Nikosh"/>
          <w:sz w:val="26"/>
          <w:szCs w:val="26"/>
          <w:cs/>
        </w:rPr>
        <w:t>টেলিযোগাযোগ ও</w:t>
      </w:r>
      <w:r w:rsidRPr="00E67D60">
        <w:rPr>
          <w:rFonts w:ascii="Nikosh" w:hAnsi="Nikosh" w:cs="Nikosh"/>
          <w:sz w:val="26"/>
          <w:szCs w:val="26"/>
        </w:rPr>
        <w:t xml:space="preserve"> </w:t>
      </w:r>
      <w:r w:rsidRPr="00E67D60">
        <w:rPr>
          <w:rFonts w:ascii="Nikosh" w:hAnsi="Nikosh" w:cs="Nikosh"/>
          <w:sz w:val="26"/>
          <w:szCs w:val="26"/>
          <w:cs/>
        </w:rPr>
        <w:t xml:space="preserve">তথ্যপ্রযুক্তি মন্ত্রণালয়ের অধীন তথ্য ও যোগাযোগ প্রযুক্তি বিভাগের একটি </w:t>
      </w:r>
      <w:r>
        <w:rPr>
          <w:rFonts w:ascii="Nikosh" w:hAnsi="Nikosh" w:cs="Nikosh"/>
          <w:sz w:val="26"/>
          <w:szCs w:val="26"/>
          <w:cs/>
        </w:rPr>
        <w:t xml:space="preserve"> </w:t>
      </w:r>
      <w:proofErr w:type="spellStart"/>
      <w:r>
        <w:rPr>
          <w:rFonts w:ascii="Nikosh" w:hAnsi="Nikosh" w:cs="Nikosh"/>
          <w:sz w:val="26"/>
          <w:szCs w:val="26"/>
        </w:rPr>
        <w:t>সংযুক্ত</w:t>
      </w:r>
      <w:proofErr w:type="spellEnd"/>
      <w:r>
        <w:rPr>
          <w:rFonts w:ascii="Nikosh" w:hAnsi="Nikosh" w:cs="Nikosh"/>
          <w:sz w:val="26"/>
          <w:szCs w:val="26"/>
        </w:rPr>
        <w:t xml:space="preserve"> </w:t>
      </w:r>
      <w:r>
        <w:rPr>
          <w:rFonts w:ascii="Nikosh" w:hAnsi="Nikosh" w:cs="Nikosh"/>
          <w:sz w:val="26"/>
          <w:szCs w:val="26"/>
          <w:cs/>
        </w:rPr>
        <w:t>দপ্তর</w:t>
      </w:r>
      <w:r w:rsidRPr="00E67D60">
        <w:rPr>
          <w:rFonts w:ascii="Nikosh" w:hAnsi="Nikosh" w:cs="Nikosh"/>
          <w:sz w:val="26"/>
          <w:szCs w:val="26"/>
          <w:cs/>
        </w:rPr>
        <w:t>। ২০১১ সালের মে মাসে তথ্য ও যোগাযোগ প্রযুক্তি (সংশোধিত) আইন</w:t>
      </w:r>
      <w:r w:rsidRPr="00E67D60">
        <w:rPr>
          <w:rFonts w:ascii="Nikosh" w:hAnsi="Nikosh" w:cs="Nikosh"/>
          <w:sz w:val="26"/>
          <w:szCs w:val="26"/>
        </w:rPr>
        <w:t xml:space="preserve">, </w:t>
      </w:r>
      <w:r w:rsidRPr="00E67D60">
        <w:rPr>
          <w:rFonts w:ascii="Nikosh" w:hAnsi="Nikosh" w:cs="Nikosh"/>
          <w:sz w:val="26"/>
          <w:szCs w:val="26"/>
          <w:cs/>
        </w:rPr>
        <w:t xml:space="preserve">২০০৬ এর অধীন এ সংস্থা গঠিত হয়। এ সংস্থার প্রধান হলেন একজন নিয়ন্ত্রক যিনি সরকার কর্তৃক নিযুক্ত হন। সংস্থার প্রধান হিসাবে নিয়ন্ত্রক ইলেক্ট্রনিক স্বাক্ষর সার্টিফিকেট প্রদানকারী কর্তৃপক্ষের কার্যাবলী তত্ত্বাবধান ও নিয়ন্ত্রণ এবং তাদের মধ্যে বিরোধ নিষ্পত্তিতে অগ্রণী </w:t>
      </w:r>
      <w:r>
        <w:rPr>
          <w:rFonts w:ascii="Nikosh" w:hAnsi="Nikosh" w:cs="Nikosh"/>
          <w:sz w:val="26"/>
          <w:szCs w:val="26"/>
          <w:cs/>
        </w:rPr>
        <w:t>ভূমিকা</w:t>
      </w:r>
      <w:r w:rsidRPr="00E67D60">
        <w:rPr>
          <w:rFonts w:ascii="Nikosh" w:hAnsi="Nikosh" w:cs="Nikosh"/>
          <w:sz w:val="26"/>
          <w:szCs w:val="26"/>
          <w:cs/>
        </w:rPr>
        <w:t xml:space="preserve"> পালন করেন। দেশে তথ্য ও যোগাযোগ প্রযুক্তির দ্রুত অগ্রগতির ফলে তথ্য ও যোগাযোগ প্রযুক্তির আইনগত বৈধতা ও নিরপত্তা প্রদান করা সমীচীন ও প্রয়োজন</w:t>
      </w:r>
      <w:r w:rsidRPr="00E67D60">
        <w:rPr>
          <w:rFonts w:ascii="Nikosh" w:hAnsi="Nikosh" w:cs="Nikosh"/>
          <w:sz w:val="26"/>
          <w:szCs w:val="26"/>
        </w:rPr>
        <w:t xml:space="preserve">, </w:t>
      </w:r>
      <w:r w:rsidRPr="00E67D60">
        <w:rPr>
          <w:rFonts w:ascii="Nikosh" w:hAnsi="Nikosh" w:cs="Nikosh"/>
          <w:sz w:val="26"/>
          <w:szCs w:val="26"/>
          <w:cs/>
        </w:rPr>
        <w:t>এ জন্য সরকার ২০০৬ সালে তথ্য ও যোগাযোগ প্রযুক্তি (সংশোধিত) আইন</w:t>
      </w:r>
      <w:r w:rsidRPr="00E67D60">
        <w:rPr>
          <w:rFonts w:ascii="Nikosh" w:hAnsi="Nikosh" w:cs="Nikosh"/>
          <w:sz w:val="26"/>
          <w:szCs w:val="26"/>
        </w:rPr>
        <w:t xml:space="preserve">, </w:t>
      </w:r>
      <w:r w:rsidRPr="00E67D60">
        <w:rPr>
          <w:rFonts w:ascii="Nikosh" w:hAnsi="Nikosh" w:cs="Nikosh"/>
          <w:sz w:val="26"/>
          <w:szCs w:val="26"/>
          <w:cs/>
        </w:rPr>
        <w:t>২০০৬ পাস করে।এই আইনের মাধ্যমে ডিজিটাল স্বাক্ষর ও ইলেক্ট্রনিক রেকর্ডের আইনগত স্বীকৃতি প্রদান করা হয়েছে। জাতীয় তথ্য ও যোগাযোগ প্রযুক্তি নীতিমালা- ২০০৯</w:t>
      </w:r>
      <w:r w:rsidRPr="00E67D60">
        <w:rPr>
          <w:rFonts w:ascii="Nikosh" w:hAnsi="Nikosh" w:cs="Nikosh"/>
          <w:sz w:val="26"/>
          <w:szCs w:val="26"/>
        </w:rPr>
        <w:t xml:space="preserve"> </w:t>
      </w:r>
      <w:r w:rsidRPr="00E67D60">
        <w:rPr>
          <w:rFonts w:ascii="Nikosh" w:hAnsi="Nikosh" w:cs="Nikosh"/>
          <w:sz w:val="26"/>
          <w:szCs w:val="26"/>
          <w:lang w:bidi="bn-IN"/>
        </w:rPr>
        <w:t>(</w:t>
      </w:r>
      <w:proofErr w:type="spellStart"/>
      <w:r w:rsidRPr="00E67D60">
        <w:rPr>
          <w:rFonts w:ascii="Nikosh" w:hAnsi="Nikosh" w:cs="Nikosh"/>
          <w:sz w:val="26"/>
          <w:szCs w:val="26"/>
          <w:lang w:bidi="bn-IN"/>
        </w:rPr>
        <w:t>সংশোধিত</w:t>
      </w:r>
      <w:proofErr w:type="spellEnd"/>
      <w:r w:rsidRPr="00E67D60">
        <w:rPr>
          <w:rFonts w:ascii="Nikosh" w:hAnsi="Nikosh" w:cs="Nikosh"/>
          <w:sz w:val="26"/>
          <w:szCs w:val="26"/>
          <w:lang w:bidi="bn-IN"/>
        </w:rPr>
        <w:t xml:space="preserve"> ২০১৫)</w:t>
      </w:r>
      <w:r w:rsidRPr="00E67D60">
        <w:rPr>
          <w:rFonts w:ascii="Nikosh" w:hAnsi="Nikosh" w:cs="Nikosh"/>
          <w:sz w:val="26"/>
          <w:szCs w:val="26"/>
        </w:rPr>
        <w:t xml:space="preserve"> </w:t>
      </w:r>
      <w:r w:rsidRPr="00E67D60">
        <w:rPr>
          <w:rFonts w:ascii="Nikosh" w:hAnsi="Nikosh" w:cs="Nikosh"/>
          <w:sz w:val="26"/>
          <w:szCs w:val="26"/>
          <w:cs/>
        </w:rPr>
        <w:t xml:space="preserve"> এ ডিজিটাল স্বাক্ষর প্রবর্তনের নির্দেশনা দেয়া হয়েছে। ২০০৯ সালে দেশে ডিজিটাল স্বাক্ষর প্রবর্তনের কার্যক্রম শুরু করা হয় যা ধীরে ধীরে সমগ্র বাংলাদেশে ইলেক্ট্রনিক স্বাক্ষর সার্টিফিকেট প্রদানকারী কর্তৃপক্ষের নিয়ন্ত্রকের কার্যালয় (সিসিএ) এর মাধ্যমে এ কার্যক্রম পরিচলিত হবে। তথ্য ও যোগাযোগ প্রযুক্তি (সংশোধিত) আইন</w:t>
      </w:r>
      <w:r w:rsidRPr="00E67D60">
        <w:rPr>
          <w:rFonts w:ascii="Nikosh" w:hAnsi="Nikosh" w:cs="Nikosh"/>
          <w:sz w:val="26"/>
          <w:szCs w:val="26"/>
        </w:rPr>
        <w:t xml:space="preserve">, </w:t>
      </w:r>
      <w:r w:rsidRPr="00E67D60">
        <w:rPr>
          <w:rFonts w:ascii="Nikosh" w:hAnsi="Nikosh" w:cs="Nikosh"/>
          <w:sz w:val="26"/>
          <w:szCs w:val="26"/>
          <w:cs/>
        </w:rPr>
        <w:t xml:space="preserve">২০০৬ এর ধারা ৮ অনুযায়ী সকল সরকারী অফিসে ইলেক্ট্রনিক স্বাক্ষর ও ইলেক্ট্রনিক রেকর্ড ব্যবহারের স্বীকৃতি প্রদান করা হয়েছে ফলে ধীরে ধীরে সকল সরকারী অফিসে ইলেক্ট্রনিক স্বাক্ষর ও ইলেক্ট্রনিক রেকর্ডের ব্যবহার নিশ্চিত করা হবে। </w:t>
      </w:r>
    </w:p>
    <w:p w:rsidR="00160F03" w:rsidRPr="00E67D60" w:rsidRDefault="00160F03" w:rsidP="00160F03">
      <w:pPr>
        <w:pStyle w:val="NormalWeb"/>
        <w:spacing w:before="0" w:beforeAutospacing="0" w:after="120" w:afterAutospacing="0" w:line="315" w:lineRule="atLeast"/>
        <w:ind w:left="284" w:right="75"/>
        <w:jc w:val="both"/>
        <w:textAlignment w:val="baseline"/>
        <w:rPr>
          <w:rFonts w:ascii="Nikosh" w:hAnsi="Nikosh" w:cs="Nikosh"/>
          <w:sz w:val="26"/>
          <w:szCs w:val="26"/>
        </w:rPr>
      </w:pPr>
      <w:r w:rsidRPr="00E67D60">
        <w:rPr>
          <w:rFonts w:ascii="Nikosh" w:hAnsi="Nikosh" w:cs="Nikosh"/>
          <w:sz w:val="26"/>
          <w:szCs w:val="26"/>
          <w:cs/>
        </w:rPr>
        <w:t>১৮ এপ্রিল ২০১২ সালে রুট কী জেনারেশন সেরিমনির মাধ্যমে দেশে ডিজিটাল স্বাক্ষর চালুকরণের অন্যতম ধাপ সম্পন্ন করা হয়েছে। সরকার নিম্নবর্ণিত লক্ষ্য বাস্তবায়নের জন্য দেশে ডিজিটাল স্বাক্ষর চালু করার সিদ্ধান্ত নিয়েছেঃ</w:t>
      </w:r>
    </w:p>
    <w:p w:rsidR="00160F03" w:rsidRPr="00E67D60" w:rsidRDefault="00160F03" w:rsidP="00160F03">
      <w:pPr>
        <w:pStyle w:val="NormalWeb"/>
        <w:spacing w:before="0" w:beforeAutospacing="0" w:after="120" w:afterAutospacing="0" w:line="315" w:lineRule="atLeast"/>
        <w:ind w:left="284" w:right="75"/>
        <w:jc w:val="both"/>
        <w:textAlignment w:val="baseline"/>
        <w:rPr>
          <w:rFonts w:ascii="Nikosh" w:hAnsi="Nikosh" w:cs="Nikosh"/>
          <w:sz w:val="26"/>
          <w:szCs w:val="26"/>
        </w:rPr>
      </w:pPr>
      <w:r w:rsidRPr="00E67D60">
        <w:rPr>
          <w:rFonts w:ascii="Nikosh" w:hAnsi="Nikosh" w:cs="Nikosh"/>
          <w:sz w:val="26"/>
          <w:szCs w:val="26"/>
        </w:rPr>
        <w:t xml:space="preserve">          </w:t>
      </w:r>
      <w:r w:rsidRPr="00E67D60">
        <w:rPr>
          <w:rFonts w:ascii="Nikosh" w:hAnsi="Nikosh" w:cs="Nikosh"/>
          <w:sz w:val="26"/>
          <w:szCs w:val="26"/>
          <w:cs/>
        </w:rPr>
        <w:t>১। পেপারলেস গভ:মেন্ট করেসপনডেন্স</w:t>
      </w:r>
      <w:r w:rsidRPr="00E67D60">
        <w:rPr>
          <w:rFonts w:ascii="Nikosh" w:hAnsi="Nikosh" w:cs="Nikosh"/>
          <w:sz w:val="26"/>
          <w:szCs w:val="26"/>
        </w:rPr>
        <w:t> </w:t>
      </w:r>
    </w:p>
    <w:p w:rsidR="00160F03" w:rsidRPr="00E67D60" w:rsidRDefault="00160F03" w:rsidP="00160F03">
      <w:pPr>
        <w:pStyle w:val="NormalWeb"/>
        <w:spacing w:before="0" w:beforeAutospacing="0" w:after="120" w:afterAutospacing="0" w:line="315" w:lineRule="atLeast"/>
        <w:ind w:left="284" w:right="75"/>
        <w:jc w:val="both"/>
        <w:textAlignment w:val="baseline"/>
        <w:rPr>
          <w:rFonts w:ascii="Nikosh" w:hAnsi="Nikosh" w:cs="Nikosh"/>
          <w:sz w:val="26"/>
          <w:szCs w:val="26"/>
        </w:rPr>
      </w:pPr>
      <w:r w:rsidRPr="00E67D60">
        <w:rPr>
          <w:rFonts w:ascii="Nikosh" w:hAnsi="Nikosh" w:cs="Nikosh"/>
          <w:sz w:val="26"/>
          <w:szCs w:val="26"/>
        </w:rPr>
        <w:t xml:space="preserve">          </w:t>
      </w:r>
      <w:r w:rsidRPr="00E67D60">
        <w:rPr>
          <w:rFonts w:ascii="Nikosh" w:hAnsi="Nikosh" w:cs="Nikosh"/>
          <w:sz w:val="26"/>
          <w:szCs w:val="26"/>
          <w:cs/>
        </w:rPr>
        <w:t>২।</w:t>
      </w:r>
      <w:r w:rsidRPr="00E67D60">
        <w:rPr>
          <w:rFonts w:ascii="Nikosh" w:hAnsi="Nikosh" w:cs="Nikosh"/>
          <w:sz w:val="26"/>
          <w:szCs w:val="26"/>
        </w:rPr>
        <w:t xml:space="preserve">  </w:t>
      </w:r>
      <w:r w:rsidRPr="00E67D60">
        <w:rPr>
          <w:rFonts w:ascii="Nikosh" w:hAnsi="Nikosh" w:cs="Nikosh"/>
          <w:sz w:val="26"/>
          <w:szCs w:val="26"/>
          <w:cs/>
        </w:rPr>
        <w:t>ই- গভ:মেন্ট</w:t>
      </w:r>
      <w:r w:rsidRPr="00E67D60">
        <w:rPr>
          <w:rFonts w:ascii="Nikosh" w:hAnsi="Nikosh" w:cs="Nikosh"/>
          <w:sz w:val="26"/>
          <w:szCs w:val="26"/>
        </w:rPr>
        <w:t>           </w:t>
      </w:r>
    </w:p>
    <w:p w:rsidR="00160F03" w:rsidRPr="00E67D60" w:rsidRDefault="00160F03" w:rsidP="00160F03">
      <w:pPr>
        <w:pStyle w:val="NormalWeb"/>
        <w:spacing w:before="0" w:beforeAutospacing="0" w:after="120" w:afterAutospacing="0" w:line="315" w:lineRule="atLeast"/>
        <w:ind w:left="284" w:right="75"/>
        <w:jc w:val="both"/>
        <w:textAlignment w:val="baseline"/>
        <w:rPr>
          <w:rFonts w:ascii="Nikosh" w:hAnsi="Nikosh" w:cs="Nikosh"/>
          <w:sz w:val="26"/>
          <w:szCs w:val="26"/>
        </w:rPr>
      </w:pPr>
      <w:r w:rsidRPr="00E67D60">
        <w:rPr>
          <w:rFonts w:ascii="Nikosh" w:hAnsi="Nikosh" w:cs="Nikosh"/>
          <w:sz w:val="26"/>
          <w:szCs w:val="26"/>
        </w:rPr>
        <w:t xml:space="preserve">          </w:t>
      </w:r>
      <w:r w:rsidRPr="00E67D60">
        <w:rPr>
          <w:rFonts w:ascii="Nikosh" w:hAnsi="Nikosh" w:cs="Nikosh"/>
          <w:sz w:val="26"/>
          <w:szCs w:val="26"/>
          <w:cs/>
        </w:rPr>
        <w:t>৩। ই- কমার্স</w:t>
      </w:r>
    </w:p>
    <w:p w:rsidR="00160F03" w:rsidRPr="00E67D60" w:rsidRDefault="00160F03" w:rsidP="00160F03">
      <w:pPr>
        <w:pStyle w:val="NormalWeb"/>
        <w:spacing w:before="0" w:beforeAutospacing="0" w:after="120" w:afterAutospacing="0" w:line="315" w:lineRule="atLeast"/>
        <w:ind w:left="284" w:right="75"/>
        <w:jc w:val="both"/>
        <w:textAlignment w:val="baseline"/>
        <w:rPr>
          <w:rFonts w:ascii="Nikosh" w:hAnsi="Nikosh" w:cs="Nikosh"/>
          <w:sz w:val="26"/>
          <w:szCs w:val="26"/>
        </w:rPr>
      </w:pPr>
      <w:r w:rsidRPr="00E67D60">
        <w:rPr>
          <w:rFonts w:ascii="Nikosh" w:hAnsi="Nikosh" w:cs="Nikosh"/>
          <w:sz w:val="26"/>
          <w:szCs w:val="26"/>
        </w:rPr>
        <w:t xml:space="preserve">          </w:t>
      </w:r>
      <w:r w:rsidRPr="00E67D60">
        <w:rPr>
          <w:rFonts w:ascii="Nikosh" w:hAnsi="Nikosh" w:cs="Nikosh"/>
          <w:sz w:val="26"/>
          <w:szCs w:val="26"/>
          <w:cs/>
        </w:rPr>
        <w:t>৪। ই- প্রকিউরমেন্ট</w:t>
      </w:r>
    </w:p>
    <w:p w:rsidR="00160F03" w:rsidRPr="00E67D60" w:rsidRDefault="00160F03" w:rsidP="00160F03">
      <w:pPr>
        <w:pStyle w:val="NormalWeb"/>
        <w:spacing w:before="0" w:beforeAutospacing="0" w:after="120" w:afterAutospacing="0" w:line="315" w:lineRule="atLeast"/>
        <w:ind w:left="284" w:right="75"/>
        <w:jc w:val="both"/>
        <w:textAlignment w:val="baseline"/>
        <w:rPr>
          <w:rFonts w:ascii="Nikosh" w:hAnsi="Nikosh" w:cs="Nikosh"/>
          <w:sz w:val="26"/>
          <w:szCs w:val="26"/>
        </w:rPr>
      </w:pPr>
      <w:r w:rsidRPr="00E67D60">
        <w:rPr>
          <w:rFonts w:ascii="Nikosh" w:hAnsi="Nikosh" w:cs="Nikosh"/>
          <w:sz w:val="26"/>
          <w:szCs w:val="26"/>
        </w:rPr>
        <w:t>          </w:t>
      </w:r>
      <w:r w:rsidRPr="00E67D60">
        <w:rPr>
          <w:rFonts w:ascii="Nikosh" w:hAnsi="Nikosh" w:cs="Nikosh"/>
          <w:sz w:val="26"/>
          <w:szCs w:val="26"/>
          <w:cs/>
        </w:rPr>
        <w:t>৫। ইলেক্ট্রনিক ডকুমেন্ট সাইনিং</w:t>
      </w:r>
    </w:p>
    <w:p w:rsidR="00160F03" w:rsidRPr="00E67D60" w:rsidRDefault="00160F03" w:rsidP="00160F03">
      <w:pPr>
        <w:pStyle w:val="NormalWeb"/>
        <w:spacing w:before="0" w:beforeAutospacing="0" w:after="120" w:afterAutospacing="0" w:line="315" w:lineRule="atLeast"/>
        <w:ind w:left="284" w:right="75"/>
        <w:jc w:val="both"/>
        <w:textAlignment w:val="baseline"/>
        <w:rPr>
          <w:rFonts w:ascii="Nikosh" w:hAnsi="Nikosh" w:cs="Nikosh"/>
          <w:sz w:val="26"/>
          <w:szCs w:val="26"/>
        </w:rPr>
      </w:pPr>
      <w:r w:rsidRPr="00E67D60">
        <w:rPr>
          <w:rFonts w:ascii="Nikosh" w:hAnsi="Nikosh" w:cs="Nikosh"/>
          <w:sz w:val="26"/>
          <w:szCs w:val="26"/>
        </w:rPr>
        <w:t xml:space="preserve">          </w:t>
      </w:r>
      <w:r w:rsidRPr="00E67D60">
        <w:rPr>
          <w:rFonts w:ascii="Nikosh" w:hAnsi="Nikosh" w:cs="Nikosh"/>
          <w:sz w:val="26"/>
          <w:szCs w:val="26"/>
          <w:cs/>
        </w:rPr>
        <w:t>৬। ডিজিটাল স্বাক্ষর ব্যবহারের মাধ্যমে ইন্টারনেট ব্যাংকিং</w:t>
      </w:r>
    </w:p>
    <w:p w:rsidR="00160F03" w:rsidRPr="00E67D60" w:rsidRDefault="00160F03" w:rsidP="00160F03">
      <w:pPr>
        <w:pStyle w:val="NormalWeb"/>
        <w:spacing w:before="0" w:beforeAutospacing="0" w:after="120" w:afterAutospacing="0" w:line="315" w:lineRule="atLeast"/>
        <w:ind w:left="284" w:right="75"/>
        <w:jc w:val="both"/>
        <w:textAlignment w:val="baseline"/>
        <w:rPr>
          <w:rFonts w:ascii="Nikosh" w:hAnsi="Nikosh" w:cs="Nikosh"/>
          <w:sz w:val="26"/>
          <w:szCs w:val="26"/>
        </w:rPr>
      </w:pPr>
      <w:r w:rsidRPr="00E67D60">
        <w:rPr>
          <w:rFonts w:ascii="Nikosh" w:hAnsi="Nikosh" w:cs="Nikosh"/>
          <w:sz w:val="26"/>
          <w:szCs w:val="26"/>
        </w:rPr>
        <w:t>          </w:t>
      </w:r>
      <w:r w:rsidRPr="00E67D60">
        <w:rPr>
          <w:rFonts w:ascii="Nikosh" w:hAnsi="Nikosh" w:cs="Nikosh"/>
          <w:sz w:val="26"/>
          <w:szCs w:val="26"/>
          <w:cs/>
        </w:rPr>
        <w:t>৭। ডিভাইস ও সার্ভার সাইনিং</w:t>
      </w:r>
    </w:p>
    <w:p w:rsidR="00160F03" w:rsidRPr="00E67D60" w:rsidRDefault="00160F03" w:rsidP="00160F03">
      <w:pPr>
        <w:pStyle w:val="NormalWeb"/>
        <w:spacing w:before="0" w:beforeAutospacing="0" w:after="120" w:afterAutospacing="0" w:line="315" w:lineRule="atLeast"/>
        <w:ind w:left="284" w:right="75"/>
        <w:jc w:val="both"/>
        <w:textAlignment w:val="baseline"/>
        <w:rPr>
          <w:rFonts w:ascii="Nikosh" w:hAnsi="Nikosh" w:cs="Nikosh"/>
          <w:sz w:val="26"/>
          <w:szCs w:val="26"/>
        </w:rPr>
      </w:pPr>
      <w:r w:rsidRPr="00E67D60">
        <w:rPr>
          <w:rFonts w:ascii="Nikosh" w:hAnsi="Nikosh" w:cs="Nikosh"/>
          <w:sz w:val="26"/>
          <w:szCs w:val="26"/>
        </w:rPr>
        <w:t>          </w:t>
      </w:r>
      <w:r w:rsidRPr="00E67D60">
        <w:rPr>
          <w:rFonts w:ascii="Nikosh" w:hAnsi="Nikosh" w:cs="Nikosh"/>
          <w:sz w:val="26"/>
          <w:szCs w:val="26"/>
          <w:cs/>
        </w:rPr>
        <w:t>৮। সাইবার অপরাধ প্রতিরোধ</w:t>
      </w:r>
    </w:p>
    <w:p w:rsidR="00160F03" w:rsidRPr="00E67D60" w:rsidRDefault="00160F03" w:rsidP="00160F03">
      <w:pPr>
        <w:pStyle w:val="NormalWeb"/>
        <w:spacing w:before="0" w:beforeAutospacing="0" w:after="120" w:afterAutospacing="0" w:line="315" w:lineRule="atLeast"/>
        <w:ind w:left="425" w:right="74"/>
        <w:jc w:val="both"/>
        <w:textAlignment w:val="baseline"/>
        <w:rPr>
          <w:rFonts w:ascii="Nikosh" w:hAnsi="Nikosh" w:cs="Nikosh"/>
          <w:sz w:val="26"/>
          <w:szCs w:val="26"/>
        </w:rPr>
      </w:pPr>
      <w:r w:rsidRPr="00E67D60">
        <w:rPr>
          <w:rFonts w:ascii="Nikosh" w:hAnsi="Nikosh" w:cs="Nikosh"/>
          <w:sz w:val="26"/>
          <w:szCs w:val="26"/>
          <w:cs/>
        </w:rPr>
        <w:t>পূর্বের চেয়ে আজকের পৃথিবীতে তথ্যপ্রযুক্তির ব্যাপক অগ্রগতির ফলে সবকিছুতে আরো বেশি আন্ত:সম্পর্ক গড়ে উঠেছে। তথ্যপ্রযুক্তির কল্যাণে মানুষ নানা ধরনের সুযোগ সুবিধা পাচ্ছে এবং কঠিন কাজ দ্রুত সমাধান করতে পারছে। কিন্তু পাশাপাশি সাইবার সন্ত্রাস বা কম্পিউটার ও অনলাইন ভিত্তিক নানা অপরাধের প্রবণতাও বেড়ে গেছে। এ সকল হুমকির প্রেক্ষিতে বিভিন্ন দেশ সাইবার অপরাধ প্রতিরোধে আইন প্রণয়ন করেছে। বাংলাদেশেও তথ্য ও যোগাযোগ প্রযুক্তি (সংশোধিত) আইন</w:t>
      </w:r>
      <w:r w:rsidRPr="00E67D60">
        <w:rPr>
          <w:rFonts w:ascii="Nikosh" w:hAnsi="Nikosh" w:cs="Nikosh"/>
          <w:sz w:val="26"/>
          <w:szCs w:val="26"/>
        </w:rPr>
        <w:t xml:space="preserve">, </w:t>
      </w:r>
      <w:r w:rsidRPr="00E67D60">
        <w:rPr>
          <w:rFonts w:ascii="Nikosh" w:hAnsi="Nikosh" w:cs="Nikosh"/>
          <w:sz w:val="26"/>
          <w:szCs w:val="26"/>
          <w:cs/>
        </w:rPr>
        <w:t>২০০৬ এর মাধ্যমে গঠিত সাইবার ট্রাইব্যুনাল দ্বারা সাইবার অপরাধীদের বিচার করা হচ্ছে।</w:t>
      </w:r>
    </w:p>
    <w:p w:rsidR="00160F03" w:rsidRPr="00E67D60" w:rsidRDefault="00160F03" w:rsidP="00160F03">
      <w:pPr>
        <w:spacing w:after="120" w:line="312" w:lineRule="auto"/>
        <w:ind w:left="426"/>
        <w:jc w:val="both"/>
        <w:rPr>
          <w:rFonts w:ascii="Nikosh" w:eastAsia="Nikosh" w:hAnsi="Nikosh" w:cs="Nikosh"/>
          <w:sz w:val="26"/>
          <w:szCs w:val="26"/>
          <w:lang w:val="sv-SE" w:bidi="bn-BD"/>
        </w:rPr>
      </w:pPr>
      <w:r w:rsidRPr="00E67D60">
        <w:rPr>
          <w:rFonts w:ascii="Nikosh" w:hAnsi="Nikosh" w:cs="Nikosh"/>
          <w:sz w:val="26"/>
          <w:szCs w:val="26"/>
          <w:cs/>
        </w:rPr>
        <w:lastRenderedPageBreak/>
        <w:t>ইলেক্ট্রনিক স্বাক্ষর সার্টিফিকেট প্রদানকারী কর্তৃপক্ষের নিয়ন্ত্রক-এর কার্যালয়</w:t>
      </w:r>
      <w:r w:rsidRPr="00E67D60">
        <w:rPr>
          <w:rFonts w:ascii="Nikosh" w:hAnsi="Nikosh" w:cs="Nikosh"/>
          <w:sz w:val="26"/>
          <w:szCs w:val="26"/>
        </w:rPr>
        <w:t xml:space="preserve"> (</w:t>
      </w:r>
      <w:proofErr w:type="spellStart"/>
      <w:r w:rsidRPr="00E67D60">
        <w:rPr>
          <w:rFonts w:ascii="Nikosh" w:hAnsi="Nikosh" w:cs="Nikosh"/>
          <w:sz w:val="26"/>
          <w:szCs w:val="26"/>
        </w:rPr>
        <w:t>সিসিএ</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টি</w:t>
      </w:r>
      <w:proofErr w:type="spellEnd"/>
      <w:r w:rsidRPr="00E67D60">
        <w:rPr>
          <w:rFonts w:ascii="Nikosh" w:hAnsi="Nikosh" w:cs="Nikosh"/>
          <w:sz w:val="26"/>
          <w:szCs w:val="26"/>
        </w:rPr>
        <w:t xml:space="preserve">  </w:t>
      </w:r>
      <w:r w:rsidRPr="00E67D60">
        <w:rPr>
          <w:rFonts w:ascii="Nikosh" w:hAnsi="Nikosh" w:cs="Nikosh"/>
          <w:sz w:val="26"/>
          <w:szCs w:val="26"/>
          <w:cs/>
        </w:rPr>
        <w:t>ই-১৪/এক্স</w:t>
      </w:r>
      <w:r w:rsidRPr="00E67D60">
        <w:rPr>
          <w:rFonts w:ascii="Nikosh" w:hAnsi="Nikosh" w:cs="Nikosh"/>
          <w:sz w:val="26"/>
          <w:szCs w:val="26"/>
        </w:rPr>
        <w:t xml:space="preserve">, </w:t>
      </w:r>
      <w:r w:rsidRPr="00E67D60">
        <w:rPr>
          <w:rFonts w:ascii="Nikosh" w:hAnsi="Nikosh" w:cs="Nikosh"/>
          <w:sz w:val="26"/>
          <w:szCs w:val="26"/>
          <w:cs/>
        </w:rPr>
        <w:t>বিসিসি ভবন (২য় তলা)</w:t>
      </w:r>
      <w:r w:rsidRPr="00E67D60">
        <w:rPr>
          <w:rFonts w:ascii="Nikosh" w:hAnsi="Nikosh" w:cs="Nikosh"/>
          <w:sz w:val="26"/>
          <w:szCs w:val="26"/>
        </w:rPr>
        <w:t xml:space="preserve">, </w:t>
      </w:r>
      <w:r w:rsidRPr="00E67D60">
        <w:rPr>
          <w:rFonts w:ascii="Nikosh" w:hAnsi="Nikosh" w:cs="Nikosh"/>
          <w:sz w:val="26"/>
          <w:szCs w:val="26"/>
          <w:cs/>
        </w:rPr>
        <w:t>আগারগাঁও</w:t>
      </w:r>
      <w:r w:rsidRPr="00E67D60">
        <w:rPr>
          <w:rFonts w:ascii="Nikosh" w:hAnsi="Nikosh" w:cs="Nikosh"/>
          <w:sz w:val="26"/>
          <w:szCs w:val="26"/>
        </w:rPr>
        <w:t xml:space="preserve">, </w:t>
      </w:r>
      <w:proofErr w:type="spellStart"/>
      <w:r w:rsidRPr="00E67D60">
        <w:rPr>
          <w:rFonts w:ascii="Nikosh" w:hAnsi="Nikosh" w:cs="Nikosh"/>
          <w:sz w:val="26"/>
          <w:szCs w:val="26"/>
        </w:rPr>
        <w:t>ঢাকায়</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অবস্থিত</w:t>
      </w:r>
      <w:proofErr w:type="spellEnd"/>
      <w:r w:rsidRPr="00E67D60">
        <w:rPr>
          <w:rFonts w:ascii="Nikosh" w:hAnsi="Nikosh" w:cs="Nikosh"/>
          <w:sz w:val="26"/>
          <w:szCs w:val="26"/>
        </w:rPr>
        <w:t xml:space="preserve">। এ </w:t>
      </w:r>
      <w:proofErr w:type="spellStart"/>
      <w:r w:rsidRPr="00E67D60">
        <w:rPr>
          <w:rFonts w:ascii="Nikosh" w:hAnsi="Nikosh" w:cs="Nikosh"/>
          <w:sz w:val="26"/>
          <w:szCs w:val="26"/>
        </w:rPr>
        <w:t>সংস্থাটিতে</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একজন</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নিয়ন্ত্রকের</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নেতৃত্বে</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তিনজন</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উপ-নিয়ন্ত্রক</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তিনজন</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সহকারী</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নিয়ন্ত্রক</w:t>
      </w:r>
      <w:proofErr w:type="spellEnd"/>
      <w:r w:rsidRPr="00E67D60">
        <w:rPr>
          <w:rFonts w:ascii="Nikosh" w:hAnsi="Nikosh" w:cs="Nikosh"/>
          <w:sz w:val="26"/>
          <w:szCs w:val="26"/>
        </w:rPr>
        <w:t xml:space="preserve"> , </w:t>
      </w:r>
      <w:proofErr w:type="spellStart"/>
      <w:r w:rsidRPr="00E67D60">
        <w:rPr>
          <w:rFonts w:ascii="Nikosh" w:hAnsi="Nikosh" w:cs="Nikosh"/>
          <w:sz w:val="26"/>
          <w:szCs w:val="26"/>
        </w:rPr>
        <w:t>একজন</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সহকারী</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প্রকৌশলী</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একজন</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আইন</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কর্মকর্তা</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একজন</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তদন্ত</w:t>
      </w:r>
      <w:proofErr w:type="spellEnd"/>
      <w:r w:rsidRPr="00E67D60">
        <w:rPr>
          <w:rFonts w:ascii="Nikosh" w:hAnsi="Nikosh" w:cs="Nikosh"/>
          <w:sz w:val="26"/>
          <w:szCs w:val="26"/>
        </w:rPr>
        <w:t xml:space="preserve"> </w:t>
      </w:r>
      <w:proofErr w:type="spellStart"/>
      <w:r w:rsidRPr="00E67D60">
        <w:rPr>
          <w:rFonts w:ascii="Nikosh" w:hAnsi="Nikosh" w:cs="Nikosh"/>
          <w:sz w:val="26"/>
          <w:szCs w:val="26"/>
        </w:rPr>
        <w:t>কর্মকর্তা</w:t>
      </w:r>
      <w:proofErr w:type="spellEnd"/>
      <w:r w:rsidRPr="00E67D60">
        <w:rPr>
          <w:rFonts w:ascii="Nikosh" w:hAnsi="Nikosh" w:cs="Nikosh"/>
          <w:sz w:val="26"/>
          <w:szCs w:val="26"/>
        </w:rPr>
        <w:t xml:space="preserve"> </w:t>
      </w:r>
      <w:r w:rsidRPr="00E67D60">
        <w:rPr>
          <w:rFonts w:ascii="Nikosh" w:eastAsia="Nikosh" w:hAnsi="Nikosh" w:cs="Nikosh"/>
          <w:sz w:val="26"/>
          <w:szCs w:val="26"/>
          <w:cs/>
          <w:lang w:val="sv-SE" w:bidi="bn-BD"/>
        </w:rPr>
        <w:t xml:space="preserve">কর্মরত আছেন (সূত্র : </w:t>
      </w:r>
      <w:r w:rsidRPr="00E67D60">
        <w:rPr>
          <w:rFonts w:ascii="Nikosh" w:eastAsia="Nikosh" w:hAnsi="Nikosh" w:cs="Nikosh"/>
          <w:sz w:val="26"/>
          <w:szCs w:val="26"/>
          <w:lang w:val="sv-SE" w:bidi="bn-BD"/>
        </w:rPr>
        <w:t xml:space="preserve">সিসিএ কার্যালয়ের </w:t>
      </w:r>
      <w:r w:rsidRPr="00E67D60">
        <w:rPr>
          <w:rFonts w:ascii="Nikosh" w:eastAsia="Nikosh" w:hAnsi="Nikosh" w:cs="Nikosh"/>
          <w:sz w:val="26"/>
          <w:szCs w:val="26"/>
          <w:cs/>
          <w:lang w:val="sv-SE" w:bidi="bn-BD"/>
        </w:rPr>
        <w:t>অর্গানোগ্রাম)।</w:t>
      </w:r>
    </w:p>
    <w:p w:rsidR="00160F03" w:rsidRPr="00E67D60" w:rsidRDefault="00160F03" w:rsidP="00160F03">
      <w:pPr>
        <w:spacing w:after="120" w:line="312" w:lineRule="auto"/>
        <w:ind w:left="426"/>
        <w:jc w:val="both"/>
        <w:rPr>
          <w:rFonts w:ascii="Nikosh" w:eastAsia="Nikosh" w:hAnsi="Nikosh" w:cs="Nikosh"/>
          <w:b/>
          <w:bCs/>
          <w:sz w:val="26"/>
          <w:szCs w:val="26"/>
          <w:lang w:bidi="bn-BD"/>
        </w:rPr>
      </w:pPr>
      <w:proofErr w:type="spellStart"/>
      <w:r w:rsidRPr="00E67D60">
        <w:rPr>
          <w:rFonts w:ascii="Nikosh" w:eastAsia="Nikosh" w:hAnsi="Nikosh" w:cs="Nikosh"/>
          <w:b/>
          <w:bCs/>
          <w:sz w:val="26"/>
          <w:szCs w:val="26"/>
          <w:lang w:bidi="bn-BD"/>
        </w:rPr>
        <w:t>সিসিএ</w:t>
      </w:r>
      <w:proofErr w:type="spellEnd"/>
      <w:r w:rsidRPr="00E67D60">
        <w:rPr>
          <w:rFonts w:ascii="Nikosh" w:eastAsia="Nikosh" w:hAnsi="Nikosh" w:cs="Nikosh"/>
          <w:b/>
          <w:bCs/>
          <w:sz w:val="26"/>
          <w:szCs w:val="26"/>
          <w:lang w:bidi="bn-BD"/>
        </w:rPr>
        <w:t xml:space="preserve"> </w:t>
      </w:r>
      <w:proofErr w:type="spellStart"/>
      <w:r>
        <w:rPr>
          <w:rFonts w:ascii="Nikosh" w:eastAsia="Nikosh" w:hAnsi="Nikosh" w:cs="Nikosh"/>
          <w:b/>
          <w:bCs/>
          <w:sz w:val="26"/>
          <w:szCs w:val="26"/>
          <w:lang w:bidi="bn-BD"/>
        </w:rPr>
        <w:t>কার্যাল</w:t>
      </w:r>
      <w:r w:rsidRPr="00E67D60">
        <w:rPr>
          <w:rFonts w:ascii="Nikosh" w:eastAsia="Nikosh" w:hAnsi="Nikosh" w:cs="Nikosh"/>
          <w:b/>
          <w:bCs/>
          <w:sz w:val="26"/>
          <w:szCs w:val="26"/>
          <w:lang w:bidi="bn-BD"/>
        </w:rPr>
        <w:t>য়ের</w:t>
      </w:r>
      <w:proofErr w:type="spellEnd"/>
      <w:r w:rsidRPr="00E67D60">
        <w:rPr>
          <w:rFonts w:ascii="Nikosh" w:eastAsia="Nikosh" w:hAnsi="Nikosh" w:cs="Nikosh"/>
          <w:b/>
          <w:bCs/>
          <w:sz w:val="26"/>
          <w:szCs w:val="26"/>
          <w:lang w:bidi="bn-BD"/>
        </w:rPr>
        <w:t xml:space="preserve"> </w:t>
      </w:r>
      <w:r w:rsidRPr="00E67D60">
        <w:rPr>
          <w:rFonts w:ascii="Nikosh" w:eastAsia="Nikosh" w:hAnsi="Nikosh" w:cs="Nikosh"/>
          <w:b/>
          <w:bCs/>
          <w:sz w:val="26"/>
          <w:szCs w:val="26"/>
          <w:cs/>
          <w:lang w:bidi="bn-BD"/>
        </w:rPr>
        <w:t>দায়িত্বাবলি</w:t>
      </w:r>
    </w:p>
    <w:p w:rsidR="00160F03" w:rsidRPr="00E67D60" w:rsidRDefault="00661DF7" w:rsidP="00661DF7">
      <w:pPr>
        <w:tabs>
          <w:tab w:val="left" w:pos="720"/>
        </w:tabs>
        <w:spacing w:after="120"/>
        <w:jc w:val="both"/>
        <w:rPr>
          <w:rFonts w:ascii="Nikosh" w:hAnsi="Nikosh" w:cs="Nikosh"/>
          <w:b/>
          <w:sz w:val="26"/>
          <w:szCs w:val="28"/>
          <w:u w:val="single"/>
        </w:rPr>
      </w:pPr>
      <w:r>
        <w:rPr>
          <w:rFonts w:ascii="Nikosh" w:hAnsi="Nikosh" w:cs="Nikosh"/>
          <w:sz w:val="26"/>
          <w:szCs w:val="28"/>
        </w:rPr>
        <w:tab/>
      </w:r>
      <w:r w:rsidR="00160F03" w:rsidRPr="00E67D60">
        <w:rPr>
          <w:rFonts w:ascii="Nikosh" w:hAnsi="Nikosh" w:cs="Nikosh"/>
          <w:sz w:val="26"/>
          <w:szCs w:val="28"/>
        </w:rPr>
        <w:t xml:space="preserve">১. </w:t>
      </w:r>
      <w:proofErr w:type="spellStart"/>
      <w:r w:rsidR="00160F03" w:rsidRPr="00E67D60">
        <w:rPr>
          <w:rFonts w:ascii="Nikosh" w:hAnsi="Nikosh" w:cs="Nikosh"/>
          <w:sz w:val="26"/>
          <w:szCs w:val="28"/>
        </w:rPr>
        <w:t>সার্টিফিকেট</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প্রদানকারী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কর্তৃপক্ষের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কার্যাবলীর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তত্ত্বাবধান</w:t>
      </w:r>
      <w:proofErr w:type="spellEnd"/>
      <w:r w:rsidR="00160F03" w:rsidRPr="00E67D60">
        <w:rPr>
          <w:rFonts w:ascii="Nikosh" w:hAnsi="Nikosh" w:cs="Nikosh"/>
          <w:sz w:val="26"/>
          <w:szCs w:val="28"/>
        </w:rPr>
        <w:t xml:space="preserve">: </w:t>
      </w:r>
    </w:p>
    <w:p w:rsidR="00160F03" w:rsidRPr="00E67D60" w:rsidRDefault="00661DF7" w:rsidP="00160F03">
      <w:pPr>
        <w:spacing w:after="120"/>
        <w:jc w:val="both"/>
        <w:rPr>
          <w:rFonts w:ascii="Nikosh" w:hAnsi="Nikosh" w:cs="Nikosh"/>
          <w:sz w:val="26"/>
          <w:szCs w:val="28"/>
        </w:rPr>
      </w:pPr>
      <w:r>
        <w:rPr>
          <w:rFonts w:ascii="Nikosh" w:hAnsi="Nikosh" w:cs="Nikosh"/>
          <w:sz w:val="26"/>
          <w:szCs w:val="28"/>
        </w:rPr>
        <w:tab/>
      </w:r>
      <w:r w:rsidR="00160F03" w:rsidRPr="00E67D60">
        <w:rPr>
          <w:rFonts w:ascii="Nikosh" w:hAnsi="Nikosh" w:cs="Nikosh"/>
          <w:sz w:val="26"/>
          <w:szCs w:val="28"/>
        </w:rPr>
        <w:t xml:space="preserve">২. </w:t>
      </w:r>
      <w:proofErr w:type="spellStart"/>
      <w:r w:rsidR="00160F03" w:rsidRPr="00E67D60">
        <w:rPr>
          <w:rFonts w:ascii="Nikosh" w:hAnsi="Nikosh" w:cs="Nikosh"/>
          <w:sz w:val="26"/>
          <w:szCs w:val="28"/>
        </w:rPr>
        <w:t>সার্টিফিকেট</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প্রদানকারী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কর্তৃপক্ষ</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কর্তৃক</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অনুসরণীয়</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মানদন্ড</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নির্ধারণ</w:t>
      </w:r>
      <w:proofErr w:type="spellEnd"/>
      <w:r w:rsidR="00160F03" w:rsidRPr="00E67D60">
        <w:rPr>
          <w:rFonts w:ascii="Nikosh" w:hAnsi="Nikosh" w:cs="Nikosh"/>
          <w:sz w:val="26"/>
          <w:szCs w:val="28"/>
        </w:rPr>
        <w:t>;</w:t>
      </w:r>
    </w:p>
    <w:p w:rsidR="00160F03" w:rsidRPr="00E67D60" w:rsidRDefault="00661DF7" w:rsidP="00160F03">
      <w:pPr>
        <w:spacing w:after="120"/>
        <w:jc w:val="both"/>
        <w:rPr>
          <w:rFonts w:ascii="Nikosh" w:hAnsi="Nikosh" w:cs="Nikosh"/>
          <w:sz w:val="26"/>
          <w:szCs w:val="28"/>
        </w:rPr>
      </w:pPr>
      <w:r>
        <w:rPr>
          <w:rFonts w:ascii="Nikosh" w:hAnsi="Nikosh" w:cs="Nikosh"/>
          <w:sz w:val="26"/>
          <w:szCs w:val="28"/>
        </w:rPr>
        <w:tab/>
      </w:r>
      <w:r w:rsidR="00160F03" w:rsidRPr="00E67D60">
        <w:rPr>
          <w:rFonts w:ascii="Nikosh" w:hAnsi="Nikosh" w:cs="Nikosh"/>
          <w:sz w:val="26"/>
          <w:szCs w:val="28"/>
        </w:rPr>
        <w:t xml:space="preserve">৩.  </w:t>
      </w:r>
      <w:proofErr w:type="spellStart"/>
      <w:r w:rsidR="00160F03" w:rsidRPr="00E67D60">
        <w:rPr>
          <w:rFonts w:ascii="Nikosh" w:hAnsi="Nikosh" w:cs="Nikosh"/>
          <w:sz w:val="26"/>
          <w:szCs w:val="28"/>
        </w:rPr>
        <w:t>সার্টিফিকেট</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প্রদানকারী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কর্তৃপক্ষের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কর্মচারীগণের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যোগ্যতা</w:t>
      </w:r>
      <w:proofErr w:type="spellEnd"/>
      <w:r w:rsidR="00160F03" w:rsidRPr="00E67D60">
        <w:rPr>
          <w:rFonts w:ascii="Nikosh" w:hAnsi="Nikosh" w:cs="Nikosh"/>
          <w:sz w:val="26"/>
          <w:szCs w:val="28"/>
        </w:rPr>
        <w:t xml:space="preserve"> ও </w:t>
      </w:r>
      <w:proofErr w:type="spellStart"/>
      <w:r w:rsidR="00160F03" w:rsidRPr="00E67D60">
        <w:rPr>
          <w:rFonts w:ascii="Nikosh" w:hAnsi="Nikosh" w:cs="Nikosh"/>
          <w:sz w:val="26"/>
          <w:szCs w:val="28"/>
        </w:rPr>
        <w:t>অভিজ্ঞতা</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নির্ধারণ</w:t>
      </w:r>
      <w:proofErr w:type="spellEnd"/>
      <w:r w:rsidR="00160F03" w:rsidRPr="00E67D60">
        <w:rPr>
          <w:rFonts w:ascii="Nikosh" w:hAnsi="Nikosh" w:cs="Nikosh"/>
          <w:sz w:val="26"/>
          <w:szCs w:val="28"/>
        </w:rPr>
        <w:t>;</w:t>
      </w:r>
    </w:p>
    <w:p w:rsidR="00160F03" w:rsidRPr="00E67D60" w:rsidRDefault="00661DF7" w:rsidP="00160F03">
      <w:pPr>
        <w:spacing w:after="120"/>
        <w:jc w:val="both"/>
        <w:rPr>
          <w:rFonts w:ascii="Nikosh" w:hAnsi="Nikosh" w:cs="Nikosh"/>
          <w:sz w:val="26"/>
          <w:szCs w:val="28"/>
        </w:rPr>
      </w:pPr>
      <w:r>
        <w:rPr>
          <w:rFonts w:ascii="Nikosh" w:hAnsi="Nikosh" w:cs="Nikosh"/>
          <w:sz w:val="26"/>
          <w:szCs w:val="28"/>
        </w:rPr>
        <w:tab/>
      </w:r>
      <w:r w:rsidR="00160F03" w:rsidRPr="00E67D60">
        <w:rPr>
          <w:rFonts w:ascii="Nikosh" w:hAnsi="Nikosh" w:cs="Nikosh"/>
          <w:sz w:val="26"/>
          <w:szCs w:val="28"/>
        </w:rPr>
        <w:t xml:space="preserve">৪. </w:t>
      </w:r>
      <w:proofErr w:type="spellStart"/>
      <w:r w:rsidR="00160F03" w:rsidRPr="00E67D60">
        <w:rPr>
          <w:rFonts w:ascii="Nikosh" w:hAnsi="Nikosh" w:cs="Nikosh"/>
          <w:sz w:val="26"/>
          <w:szCs w:val="28"/>
        </w:rPr>
        <w:t>সার্টিফিকেট</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প্রদানকারী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কর্তৃপক্ষের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কার্য</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পরিচালনার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শর্তাবলী</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নির্ধারণ</w:t>
      </w:r>
      <w:proofErr w:type="spellEnd"/>
      <w:r w:rsidR="00160F03" w:rsidRPr="00E67D60">
        <w:rPr>
          <w:rFonts w:ascii="Nikosh" w:hAnsi="Nikosh" w:cs="Nikosh"/>
          <w:sz w:val="26"/>
          <w:szCs w:val="28"/>
        </w:rPr>
        <w:t>:</w:t>
      </w:r>
    </w:p>
    <w:p w:rsidR="00160F03" w:rsidRPr="00E67D60" w:rsidRDefault="00661DF7" w:rsidP="00160F03">
      <w:pPr>
        <w:spacing w:after="120"/>
        <w:jc w:val="both"/>
        <w:rPr>
          <w:rFonts w:ascii="Nikosh" w:hAnsi="Nikosh" w:cs="Nikosh"/>
          <w:sz w:val="26"/>
          <w:szCs w:val="28"/>
        </w:rPr>
      </w:pPr>
      <w:r>
        <w:rPr>
          <w:rFonts w:ascii="Nikosh" w:hAnsi="Nikosh" w:cs="Nikosh"/>
          <w:sz w:val="26"/>
          <w:szCs w:val="28"/>
        </w:rPr>
        <w:tab/>
      </w:r>
      <w:r w:rsidR="00160F03" w:rsidRPr="00E67D60">
        <w:rPr>
          <w:rFonts w:ascii="Nikosh" w:hAnsi="Nikosh" w:cs="Nikosh"/>
          <w:sz w:val="26"/>
          <w:szCs w:val="28"/>
        </w:rPr>
        <w:t xml:space="preserve">৫. </w:t>
      </w:r>
      <w:proofErr w:type="spellStart"/>
      <w:r w:rsidR="00160F03" w:rsidRPr="00E67D60">
        <w:rPr>
          <w:rFonts w:ascii="Nikosh" w:hAnsi="Nikosh" w:cs="Nikosh"/>
          <w:sz w:val="26"/>
          <w:szCs w:val="28"/>
        </w:rPr>
        <w:t>ইলেক্ট্রনিক</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স্বাক্ষর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প্রত্যয়নের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বিষয়ে</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ব্যবহৃত</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হইতে</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পারে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এইরূপ</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লিখিত</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ছাপানো</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অথবা</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দৃশ্যমান</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কোন</w:t>
      </w:r>
      <w:proofErr w:type="spellEnd"/>
      <w:r w:rsidR="00160F03" w:rsidRPr="00E67D60">
        <w:rPr>
          <w:rFonts w:ascii="Nikosh" w:hAnsi="Nikosh" w:cs="Nikosh"/>
          <w:sz w:val="26"/>
          <w:szCs w:val="28"/>
        </w:rPr>
        <w:t xml:space="preserve"> </w:t>
      </w:r>
      <w:r w:rsidR="00160F03" w:rsidRPr="00E67D60">
        <w:rPr>
          <w:rFonts w:ascii="Nikosh" w:hAnsi="Nikosh" w:cs="Nikosh"/>
          <w:sz w:val="26"/>
          <w:szCs w:val="28"/>
        </w:rPr>
        <w:tab/>
        <w:t xml:space="preserve">  </w:t>
      </w:r>
      <w:r w:rsidR="00160F03">
        <w:rPr>
          <w:rFonts w:ascii="Nikosh" w:hAnsi="Nikosh" w:cs="Nikosh"/>
          <w:sz w:val="26"/>
          <w:szCs w:val="28"/>
        </w:rPr>
        <w:br/>
        <w:t xml:space="preserve">                 </w:t>
      </w:r>
      <w:proofErr w:type="spellStart"/>
      <w:r w:rsidR="00160F03" w:rsidRPr="00E67D60">
        <w:rPr>
          <w:rFonts w:ascii="Nikosh" w:hAnsi="Nikosh" w:cs="Nikosh"/>
          <w:sz w:val="26"/>
          <w:szCs w:val="28"/>
        </w:rPr>
        <w:t>বিষয়বস্তু</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বা</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বিজ্ঞাপনে</w:t>
      </w:r>
      <w:proofErr w:type="spellEnd"/>
      <w:r w:rsidR="00160F03" w:rsidRPr="00E67D60">
        <w:rPr>
          <w:rFonts w:ascii="Nikosh" w:hAnsi="Nikosh" w:cs="Nikosh"/>
          <w:sz w:val="26"/>
          <w:szCs w:val="28"/>
        </w:rPr>
        <w:t xml:space="preserve"> </w:t>
      </w:r>
      <w:r w:rsidR="00160F03" w:rsidRPr="00E67D60">
        <w:rPr>
          <w:rFonts w:ascii="Nikosh" w:hAnsi="Nikosh" w:cs="Nikosh"/>
          <w:sz w:val="26"/>
          <w:szCs w:val="28"/>
          <w:cs/>
          <w:lang w:bidi="bn-IN"/>
        </w:rPr>
        <w:t>অন্তর্ভুক্ত</w:t>
      </w:r>
      <w:r w:rsidR="00160F03" w:rsidRPr="00E67D60">
        <w:rPr>
          <w:rFonts w:ascii="Nikosh" w:hAnsi="Nikosh" w:cs="Nikosh"/>
          <w:sz w:val="26"/>
          <w:szCs w:val="28"/>
          <w:lang w:bidi="bn-IN"/>
        </w:rPr>
        <w:t xml:space="preserve"> </w:t>
      </w:r>
      <w:proofErr w:type="spellStart"/>
      <w:r w:rsidR="00160F03" w:rsidRPr="00E67D60">
        <w:rPr>
          <w:rFonts w:ascii="Nikosh" w:hAnsi="Nikosh" w:cs="Nikosh"/>
          <w:sz w:val="26"/>
          <w:szCs w:val="28"/>
        </w:rPr>
        <w:t>বিষয়াদি</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নির্ধারণ</w:t>
      </w:r>
      <w:proofErr w:type="spellEnd"/>
      <w:r w:rsidR="00160F03" w:rsidRPr="00E67D60">
        <w:rPr>
          <w:rFonts w:ascii="Nikosh" w:hAnsi="Nikosh" w:cs="Nikosh"/>
          <w:sz w:val="26"/>
          <w:szCs w:val="28"/>
        </w:rPr>
        <w:t>:</w:t>
      </w:r>
    </w:p>
    <w:p w:rsidR="00160F03" w:rsidRPr="00E67D60" w:rsidRDefault="00160F03" w:rsidP="00160F03">
      <w:pPr>
        <w:spacing w:after="120"/>
        <w:jc w:val="both"/>
        <w:rPr>
          <w:rFonts w:ascii="Nikosh" w:hAnsi="Nikosh" w:cs="Nikosh"/>
          <w:sz w:val="26"/>
          <w:szCs w:val="28"/>
        </w:rPr>
      </w:pPr>
      <w:r w:rsidRPr="00E67D60">
        <w:rPr>
          <w:rFonts w:ascii="Nikosh" w:hAnsi="Nikosh" w:cs="Nikosh"/>
          <w:sz w:val="26"/>
          <w:szCs w:val="28"/>
        </w:rPr>
        <w:tab/>
        <w:t xml:space="preserve">৬. </w:t>
      </w:r>
      <w:proofErr w:type="spellStart"/>
      <w:r w:rsidRPr="00E67D60">
        <w:rPr>
          <w:rFonts w:ascii="Nikosh" w:hAnsi="Nikosh" w:cs="Nikosh"/>
          <w:sz w:val="26"/>
          <w:szCs w:val="28"/>
        </w:rPr>
        <w:t>ইলেক্ট্রনিক</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স্বাক্ষর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সার্টিফিকেট</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ফরম</w:t>
      </w:r>
      <w:proofErr w:type="spellEnd"/>
      <w:r w:rsidRPr="00E67D60">
        <w:rPr>
          <w:rFonts w:ascii="Nikosh" w:hAnsi="Nikosh" w:cs="Nikosh"/>
          <w:sz w:val="26"/>
          <w:szCs w:val="28"/>
        </w:rPr>
        <w:t xml:space="preserve"> ও </w:t>
      </w:r>
      <w:proofErr w:type="spellStart"/>
      <w:r w:rsidRPr="00E67D60">
        <w:rPr>
          <w:rFonts w:ascii="Nikosh" w:hAnsi="Nikosh" w:cs="Nikosh"/>
          <w:sz w:val="26"/>
          <w:szCs w:val="28"/>
        </w:rPr>
        <w:t>উহাতে</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অন্তর্ভুক্ত</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বিষয়াদি</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নির্ধারণ</w:t>
      </w:r>
      <w:proofErr w:type="spellEnd"/>
      <w:r w:rsidRPr="00E67D60">
        <w:rPr>
          <w:rFonts w:ascii="Nikosh" w:hAnsi="Nikosh" w:cs="Nikosh"/>
          <w:sz w:val="26"/>
          <w:szCs w:val="28"/>
        </w:rPr>
        <w:t>;</w:t>
      </w:r>
    </w:p>
    <w:p w:rsidR="00160F03" w:rsidRPr="00E67D60" w:rsidRDefault="00661DF7" w:rsidP="00160F03">
      <w:pPr>
        <w:spacing w:after="120"/>
        <w:jc w:val="both"/>
        <w:rPr>
          <w:rFonts w:ascii="Nikosh" w:hAnsi="Nikosh" w:cs="Nikosh"/>
          <w:sz w:val="26"/>
          <w:szCs w:val="28"/>
        </w:rPr>
      </w:pPr>
      <w:r>
        <w:rPr>
          <w:rFonts w:ascii="Nikosh" w:hAnsi="Nikosh" w:cs="Nikosh"/>
          <w:sz w:val="26"/>
          <w:szCs w:val="28"/>
        </w:rPr>
        <w:tab/>
      </w:r>
      <w:r w:rsidR="00160F03" w:rsidRPr="00E67D60">
        <w:rPr>
          <w:rFonts w:ascii="Nikosh" w:hAnsi="Nikosh" w:cs="Nikosh"/>
          <w:sz w:val="26"/>
          <w:szCs w:val="28"/>
        </w:rPr>
        <w:t xml:space="preserve">৭. </w:t>
      </w:r>
      <w:proofErr w:type="spellStart"/>
      <w:r w:rsidR="00160F03" w:rsidRPr="00E67D60">
        <w:rPr>
          <w:rFonts w:ascii="Nikosh" w:hAnsi="Nikosh" w:cs="Nikosh"/>
          <w:sz w:val="26"/>
          <w:szCs w:val="28"/>
        </w:rPr>
        <w:t>সাটিফিকেট</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প্রদানকারী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কর্তৃপক্ষের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হিসাব</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সংরক্ষণের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ছক</w:t>
      </w:r>
      <w:proofErr w:type="spellEnd"/>
      <w:r w:rsidR="00160F03" w:rsidRPr="00E67D60">
        <w:rPr>
          <w:rFonts w:ascii="Nikosh" w:hAnsi="Nikosh" w:cs="Nikosh"/>
          <w:sz w:val="26"/>
          <w:szCs w:val="28"/>
        </w:rPr>
        <w:t xml:space="preserve"> ও </w:t>
      </w:r>
      <w:proofErr w:type="spellStart"/>
      <w:r w:rsidR="00160F03" w:rsidRPr="00E67D60">
        <w:rPr>
          <w:rFonts w:ascii="Nikosh" w:hAnsi="Nikosh" w:cs="Nikosh"/>
          <w:sz w:val="26"/>
          <w:szCs w:val="28"/>
        </w:rPr>
        <w:t>পদ্ধতি</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নির্ধারণ</w:t>
      </w:r>
      <w:proofErr w:type="spellEnd"/>
      <w:r w:rsidR="00160F03" w:rsidRPr="00E67D60">
        <w:rPr>
          <w:rFonts w:ascii="Nikosh" w:hAnsi="Nikosh" w:cs="Nikosh"/>
          <w:sz w:val="26"/>
          <w:szCs w:val="28"/>
        </w:rPr>
        <w:t>:</w:t>
      </w:r>
    </w:p>
    <w:p w:rsidR="00160F03" w:rsidRPr="00E67D60" w:rsidRDefault="00661DF7" w:rsidP="00661DF7">
      <w:pPr>
        <w:spacing w:after="120"/>
        <w:ind w:firstLine="720"/>
        <w:jc w:val="both"/>
        <w:rPr>
          <w:rFonts w:ascii="Nikosh" w:hAnsi="Nikosh" w:cs="Nikosh"/>
          <w:sz w:val="26"/>
          <w:szCs w:val="28"/>
        </w:rPr>
      </w:pPr>
      <w:r>
        <w:rPr>
          <w:rFonts w:ascii="Nikosh" w:hAnsi="Nikosh" w:cs="Nikosh"/>
          <w:sz w:val="26"/>
          <w:szCs w:val="28"/>
        </w:rPr>
        <w:t xml:space="preserve"> </w:t>
      </w:r>
      <w:r w:rsidR="00160F03" w:rsidRPr="00E67D60">
        <w:rPr>
          <w:rFonts w:ascii="Nikosh" w:hAnsi="Nikosh" w:cs="Nikosh"/>
          <w:sz w:val="26"/>
          <w:szCs w:val="28"/>
        </w:rPr>
        <w:t xml:space="preserve">৮. </w:t>
      </w:r>
      <w:proofErr w:type="spellStart"/>
      <w:r w:rsidR="00160F03" w:rsidRPr="00E67D60">
        <w:rPr>
          <w:rFonts w:ascii="Nikosh" w:hAnsi="Nikosh" w:cs="Nikosh"/>
          <w:sz w:val="26"/>
          <w:szCs w:val="28"/>
        </w:rPr>
        <w:t>সার্টিফিকেট</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প্রদানকারী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কর্তৃপক্ষের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হিসাব</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নিরীক্ষার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উদ্দেশ্যে</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নিরীক্ষক</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নিয়োগের</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শর্তাবলী</w:t>
      </w:r>
      <w:proofErr w:type="spellEnd"/>
      <w:r w:rsidR="00160F03" w:rsidRPr="00E67D60">
        <w:rPr>
          <w:rFonts w:ascii="Nikosh" w:hAnsi="Nikosh" w:cs="Nikosh"/>
          <w:sz w:val="26"/>
          <w:szCs w:val="28"/>
        </w:rPr>
        <w:t xml:space="preserve"> </w:t>
      </w:r>
      <w:proofErr w:type="spellStart"/>
      <w:r w:rsidR="00160F03" w:rsidRPr="00E67D60">
        <w:rPr>
          <w:rFonts w:ascii="Nikosh" w:hAnsi="Nikosh" w:cs="Nikosh"/>
          <w:sz w:val="26"/>
          <w:szCs w:val="28"/>
        </w:rPr>
        <w:t>এবং</w:t>
      </w:r>
      <w:proofErr w:type="spellEnd"/>
      <w:r w:rsidR="00160F03" w:rsidRPr="00E67D60">
        <w:rPr>
          <w:rFonts w:ascii="Nikosh" w:hAnsi="Nikosh" w:cs="Nikosh"/>
          <w:sz w:val="26"/>
          <w:szCs w:val="28"/>
        </w:rPr>
        <w:t xml:space="preserve"> </w:t>
      </w:r>
      <w:r w:rsidR="00160F03" w:rsidRPr="00E67D60">
        <w:rPr>
          <w:rFonts w:ascii="Nikosh" w:hAnsi="Nikosh" w:cs="Nikosh"/>
          <w:sz w:val="26"/>
          <w:szCs w:val="28"/>
        </w:rPr>
        <w:tab/>
        <w:t xml:space="preserve">    </w:t>
      </w:r>
    </w:p>
    <w:p w:rsidR="00160F03" w:rsidRPr="00E67D60" w:rsidRDefault="00160F03" w:rsidP="00160F03">
      <w:pPr>
        <w:spacing w:after="120"/>
        <w:jc w:val="both"/>
        <w:rPr>
          <w:rFonts w:ascii="Nikosh" w:hAnsi="Nikosh" w:cs="Nikosh"/>
          <w:sz w:val="26"/>
          <w:szCs w:val="28"/>
        </w:rPr>
      </w:pPr>
      <w:r w:rsidRPr="00E67D60">
        <w:rPr>
          <w:rFonts w:ascii="Nikosh" w:hAnsi="Nikosh" w:cs="Nikosh"/>
          <w:sz w:val="26"/>
          <w:szCs w:val="28"/>
        </w:rPr>
        <w:t xml:space="preserve">             </w:t>
      </w:r>
      <w:proofErr w:type="spellStart"/>
      <w:r w:rsidRPr="00E67D60">
        <w:rPr>
          <w:rFonts w:ascii="Nikosh" w:hAnsi="Nikosh" w:cs="Nikosh"/>
          <w:sz w:val="26"/>
          <w:szCs w:val="28"/>
        </w:rPr>
        <w:t>তাদের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সম্মানী</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নির্ধারণ</w:t>
      </w:r>
      <w:proofErr w:type="spellEnd"/>
      <w:r w:rsidRPr="00E67D60">
        <w:rPr>
          <w:rFonts w:ascii="Nikosh" w:hAnsi="Nikosh" w:cs="Nikosh"/>
          <w:sz w:val="26"/>
          <w:szCs w:val="28"/>
        </w:rPr>
        <w:t xml:space="preserve">;           </w:t>
      </w:r>
    </w:p>
    <w:p w:rsidR="00160F03" w:rsidRPr="00E67D60" w:rsidRDefault="00160F03" w:rsidP="00160F03">
      <w:pPr>
        <w:tabs>
          <w:tab w:val="left" w:pos="567"/>
        </w:tabs>
        <w:spacing w:after="120"/>
        <w:ind w:left="709"/>
        <w:jc w:val="both"/>
        <w:rPr>
          <w:rFonts w:ascii="Nikosh" w:hAnsi="Nikosh" w:cs="Nikosh"/>
          <w:sz w:val="26"/>
          <w:szCs w:val="28"/>
        </w:rPr>
      </w:pPr>
      <w:r w:rsidRPr="00E67D60">
        <w:rPr>
          <w:rFonts w:ascii="Nikosh" w:hAnsi="Nikosh" w:cs="Nikosh"/>
          <w:sz w:val="26"/>
          <w:szCs w:val="28"/>
        </w:rPr>
        <w:t xml:space="preserve"> ৯. </w:t>
      </w:r>
      <w:proofErr w:type="spellStart"/>
      <w:r w:rsidRPr="00E67D60">
        <w:rPr>
          <w:rFonts w:ascii="Nikosh" w:hAnsi="Nikosh" w:cs="Nikosh"/>
          <w:sz w:val="26"/>
          <w:szCs w:val="28"/>
        </w:rPr>
        <w:t>কোন</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সার্টিফিকেট</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প্রদানকারী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কর্তৃপক্ষ</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এককভাবে</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বা</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অন্য</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কোন</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সার্টিফিকেট</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প্রদানকারী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কর্তৃপক্ষের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সাথে</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যৌথভাবে</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ইলেক্ট্রনিক</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সিস্টেম</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স্থাপনের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সুবিধা</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প্রদান</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এবং</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উক্ত</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সিস্টেম</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পরিচালনার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নীতি</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নির্ধারণ</w:t>
      </w:r>
      <w:proofErr w:type="spellEnd"/>
      <w:r w:rsidRPr="00E67D60">
        <w:rPr>
          <w:rFonts w:ascii="Nikosh" w:hAnsi="Nikosh" w:cs="Nikosh"/>
          <w:sz w:val="26"/>
          <w:szCs w:val="28"/>
        </w:rPr>
        <w:t>;</w:t>
      </w:r>
    </w:p>
    <w:p w:rsidR="00160F03" w:rsidRPr="00E67D60" w:rsidRDefault="00160F03" w:rsidP="00160F03">
      <w:pPr>
        <w:spacing w:after="120"/>
        <w:jc w:val="both"/>
        <w:rPr>
          <w:rFonts w:ascii="Nikosh" w:hAnsi="Nikosh" w:cs="Nikosh"/>
          <w:sz w:val="26"/>
          <w:szCs w:val="28"/>
        </w:rPr>
      </w:pPr>
      <w:r w:rsidRPr="00E67D60">
        <w:rPr>
          <w:rFonts w:ascii="Nikosh" w:hAnsi="Nikosh" w:cs="Nikosh"/>
          <w:sz w:val="26"/>
          <w:szCs w:val="28"/>
        </w:rPr>
        <w:tab/>
        <w:t xml:space="preserve"> ১০. </w:t>
      </w:r>
      <w:proofErr w:type="spellStart"/>
      <w:r w:rsidRPr="00E67D60">
        <w:rPr>
          <w:rFonts w:ascii="Nikosh" w:hAnsi="Nikosh" w:cs="Nikosh"/>
          <w:sz w:val="26"/>
          <w:szCs w:val="28"/>
        </w:rPr>
        <w:t>কার্য</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পরিচালনা</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বিষয়ে</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গ্রাহক</w:t>
      </w:r>
      <w:proofErr w:type="spellEnd"/>
      <w:r w:rsidRPr="00E67D60">
        <w:rPr>
          <w:rFonts w:ascii="Nikosh" w:hAnsi="Nikosh" w:cs="Nikosh"/>
          <w:sz w:val="26"/>
          <w:szCs w:val="28"/>
        </w:rPr>
        <w:t xml:space="preserve"> ও </w:t>
      </w:r>
      <w:proofErr w:type="spellStart"/>
      <w:r w:rsidRPr="00E67D60">
        <w:rPr>
          <w:rFonts w:ascii="Nikosh" w:hAnsi="Nikosh" w:cs="Nikosh"/>
          <w:sz w:val="26"/>
          <w:szCs w:val="28"/>
        </w:rPr>
        <w:t>সার্টিফিকেট</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প্রদানকারী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কর্তৃপক্ষের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আচরণ</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বিধি</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নির্ধারণ</w:t>
      </w:r>
      <w:proofErr w:type="spellEnd"/>
      <w:r w:rsidRPr="00E67D60">
        <w:rPr>
          <w:rFonts w:ascii="Nikosh" w:hAnsi="Nikosh" w:cs="Nikosh"/>
          <w:sz w:val="26"/>
          <w:szCs w:val="28"/>
        </w:rPr>
        <w:t>;</w:t>
      </w:r>
    </w:p>
    <w:p w:rsidR="00160F03" w:rsidRPr="00E67D60" w:rsidRDefault="00160F03" w:rsidP="00160F03">
      <w:pPr>
        <w:spacing w:after="120"/>
        <w:jc w:val="both"/>
        <w:rPr>
          <w:rFonts w:ascii="Nikosh" w:hAnsi="Nikosh" w:cs="Nikosh"/>
          <w:sz w:val="26"/>
          <w:szCs w:val="28"/>
        </w:rPr>
      </w:pPr>
      <w:r w:rsidRPr="00E67D60">
        <w:rPr>
          <w:rFonts w:ascii="Nikosh" w:hAnsi="Nikosh" w:cs="Nikosh"/>
          <w:sz w:val="26"/>
          <w:szCs w:val="28"/>
        </w:rPr>
        <w:tab/>
        <w:t xml:space="preserve"> ১১. </w:t>
      </w:r>
      <w:proofErr w:type="spellStart"/>
      <w:r w:rsidRPr="00E67D60">
        <w:rPr>
          <w:rFonts w:ascii="Nikosh" w:hAnsi="Nikosh" w:cs="Nikosh"/>
          <w:sz w:val="26"/>
          <w:szCs w:val="28"/>
        </w:rPr>
        <w:t>সার্টিফিকেট</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প্রদানকারী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কর্তৃপক্ষ</w:t>
      </w:r>
      <w:proofErr w:type="spellEnd"/>
      <w:r w:rsidRPr="00E67D60">
        <w:rPr>
          <w:rFonts w:ascii="Nikosh" w:hAnsi="Nikosh" w:cs="Nikosh"/>
          <w:sz w:val="26"/>
          <w:szCs w:val="28"/>
        </w:rPr>
        <w:t xml:space="preserve"> ও </w:t>
      </w:r>
      <w:proofErr w:type="spellStart"/>
      <w:r w:rsidRPr="00E67D60">
        <w:rPr>
          <w:rFonts w:ascii="Nikosh" w:hAnsi="Nikosh" w:cs="Nikosh"/>
          <w:sz w:val="26"/>
          <w:szCs w:val="28"/>
        </w:rPr>
        <w:t>গ্রাহকের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মধ্যকার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স্বার্থের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বিরোধ</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নিষ্পত্তি</w:t>
      </w:r>
      <w:proofErr w:type="spellEnd"/>
      <w:r w:rsidRPr="00E67D60">
        <w:rPr>
          <w:rFonts w:ascii="Nikosh" w:hAnsi="Nikosh" w:cs="Nikosh"/>
          <w:sz w:val="26"/>
          <w:szCs w:val="28"/>
        </w:rPr>
        <w:t>;</w:t>
      </w:r>
    </w:p>
    <w:p w:rsidR="00160F03" w:rsidRPr="00E67D60" w:rsidRDefault="00160F03" w:rsidP="00160F03">
      <w:pPr>
        <w:spacing w:after="120"/>
        <w:jc w:val="both"/>
        <w:rPr>
          <w:rFonts w:ascii="Nikosh" w:hAnsi="Nikosh" w:cs="Nikosh"/>
          <w:sz w:val="26"/>
          <w:szCs w:val="28"/>
        </w:rPr>
      </w:pPr>
      <w:r w:rsidRPr="00E67D60">
        <w:rPr>
          <w:rFonts w:ascii="Nikosh" w:hAnsi="Nikosh" w:cs="Nikosh"/>
          <w:sz w:val="26"/>
          <w:szCs w:val="28"/>
        </w:rPr>
        <w:tab/>
        <w:t xml:space="preserve"> ১২. </w:t>
      </w:r>
      <w:proofErr w:type="spellStart"/>
      <w:r w:rsidRPr="00E67D60">
        <w:rPr>
          <w:rFonts w:ascii="Nikosh" w:hAnsi="Nikosh" w:cs="Nikosh"/>
          <w:sz w:val="26"/>
          <w:szCs w:val="28"/>
        </w:rPr>
        <w:t>সার্টিফিকেট</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প্রদানকারী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কর্তৃপক্ষের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কর্তব্য</w:t>
      </w:r>
      <w:proofErr w:type="spellEnd"/>
      <w:r w:rsidRPr="00E67D60">
        <w:rPr>
          <w:rFonts w:ascii="Nikosh" w:hAnsi="Nikosh" w:cs="Nikosh"/>
          <w:sz w:val="26"/>
          <w:szCs w:val="28"/>
        </w:rPr>
        <w:t xml:space="preserve"> ও </w:t>
      </w:r>
      <w:proofErr w:type="spellStart"/>
      <w:r w:rsidRPr="00E67D60">
        <w:rPr>
          <w:rFonts w:ascii="Nikosh" w:hAnsi="Nikosh" w:cs="Nikosh"/>
          <w:sz w:val="26"/>
          <w:szCs w:val="28"/>
        </w:rPr>
        <w:t>দায়িত্ব</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নির্ধারণ</w:t>
      </w:r>
      <w:proofErr w:type="spellEnd"/>
      <w:r w:rsidRPr="00E67D60">
        <w:rPr>
          <w:rFonts w:ascii="Nikosh" w:hAnsi="Nikosh" w:cs="Nikosh"/>
          <w:sz w:val="26"/>
          <w:szCs w:val="28"/>
        </w:rPr>
        <w:t>;</w:t>
      </w:r>
    </w:p>
    <w:p w:rsidR="00160F03" w:rsidRPr="00E67D60" w:rsidRDefault="00160F03" w:rsidP="00160F03">
      <w:pPr>
        <w:spacing w:after="120"/>
        <w:ind w:left="709"/>
        <w:jc w:val="both"/>
        <w:rPr>
          <w:rFonts w:ascii="Nikosh" w:hAnsi="Nikosh" w:cs="Nikosh"/>
          <w:sz w:val="26"/>
          <w:szCs w:val="28"/>
        </w:rPr>
      </w:pPr>
      <w:r w:rsidRPr="00E67D60">
        <w:rPr>
          <w:rFonts w:ascii="Nikosh" w:hAnsi="Nikosh" w:cs="Nikosh"/>
          <w:sz w:val="26"/>
          <w:szCs w:val="28"/>
        </w:rPr>
        <w:t xml:space="preserve"> ১৩. </w:t>
      </w:r>
      <w:proofErr w:type="spellStart"/>
      <w:r w:rsidRPr="00E67D60">
        <w:rPr>
          <w:rFonts w:ascii="Nikosh" w:hAnsi="Nikosh" w:cs="Nikosh"/>
          <w:sz w:val="26"/>
          <w:szCs w:val="28"/>
        </w:rPr>
        <w:t>কম্পিউটারজাত</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উপাত্ত-ভান্ডার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সংরক্ষণ</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যাতে</w:t>
      </w:r>
      <w:proofErr w:type="spellEnd"/>
      <w:r w:rsidRPr="00E67D60">
        <w:rPr>
          <w:rFonts w:ascii="Nikosh" w:hAnsi="Nikosh" w:cs="Nikosh"/>
          <w:sz w:val="26"/>
          <w:szCs w:val="28"/>
        </w:rPr>
        <w:t xml:space="preserve">-(১) </w:t>
      </w:r>
      <w:proofErr w:type="spellStart"/>
      <w:r w:rsidRPr="00E67D60">
        <w:rPr>
          <w:rFonts w:ascii="Nikosh" w:hAnsi="Nikosh" w:cs="Nikosh"/>
          <w:sz w:val="26"/>
          <w:szCs w:val="28"/>
        </w:rPr>
        <w:t>প্রবিধান</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দ্বারা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নির্ধারিত</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তথ্য</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সহ</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প্রত্যেক</w:t>
      </w:r>
      <w:proofErr w:type="spellEnd"/>
      <w:r w:rsidRPr="00E67D60">
        <w:rPr>
          <w:rFonts w:ascii="Nikosh" w:hAnsi="Nikosh" w:cs="Nikosh"/>
          <w:sz w:val="26"/>
          <w:szCs w:val="28"/>
        </w:rPr>
        <w:t xml:space="preserve"> </w:t>
      </w:r>
      <w:r w:rsidRPr="00E67D60">
        <w:rPr>
          <w:rFonts w:ascii="Nikosh" w:hAnsi="Nikosh" w:cs="Nikosh"/>
          <w:sz w:val="26"/>
          <w:szCs w:val="28"/>
        </w:rPr>
        <w:tab/>
        <w:t xml:space="preserve"> </w:t>
      </w:r>
      <w:proofErr w:type="spellStart"/>
      <w:r w:rsidRPr="00E67D60">
        <w:rPr>
          <w:rFonts w:ascii="Nikosh" w:hAnsi="Nikosh" w:cs="Nikosh"/>
          <w:sz w:val="26"/>
          <w:szCs w:val="28"/>
        </w:rPr>
        <w:t>সার্টিফিকেট</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প্রদানকারী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কর্তৃপক্ষের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রেকর্ড</w:t>
      </w:r>
      <w:proofErr w:type="spellEnd"/>
      <w:r w:rsidRPr="00E67D60">
        <w:rPr>
          <w:rFonts w:ascii="Nikosh" w:hAnsi="Nikosh" w:cs="Nikosh"/>
          <w:sz w:val="26"/>
          <w:szCs w:val="28"/>
        </w:rPr>
        <w:t xml:space="preserve"> </w:t>
      </w:r>
      <w:r w:rsidRPr="00E67D60">
        <w:rPr>
          <w:rFonts w:ascii="Nikosh" w:hAnsi="Nikosh" w:cs="Nikosh"/>
          <w:sz w:val="26"/>
          <w:szCs w:val="28"/>
          <w:cs/>
          <w:lang w:bidi="bn-IN"/>
        </w:rPr>
        <w:t>অন্তর্ভুক্ত</w:t>
      </w:r>
      <w:r w:rsidRPr="00E67D60">
        <w:rPr>
          <w:rFonts w:ascii="Nikosh" w:hAnsi="Nikosh" w:cs="Nikosh"/>
          <w:sz w:val="26"/>
          <w:szCs w:val="28"/>
        </w:rPr>
        <w:t xml:space="preserve"> </w:t>
      </w:r>
      <w:proofErr w:type="spellStart"/>
      <w:r w:rsidRPr="00E67D60">
        <w:rPr>
          <w:rFonts w:ascii="Nikosh" w:hAnsi="Nikosh" w:cs="Nikosh"/>
          <w:sz w:val="26"/>
          <w:szCs w:val="28"/>
        </w:rPr>
        <w:t>থাকবে</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এবং</w:t>
      </w:r>
      <w:proofErr w:type="spellEnd"/>
      <w:r w:rsidRPr="00E67D60">
        <w:rPr>
          <w:rFonts w:ascii="Nikosh" w:hAnsi="Nikosh" w:cs="Nikosh"/>
          <w:sz w:val="26"/>
          <w:szCs w:val="28"/>
        </w:rPr>
        <w:t xml:space="preserve"> (২) </w:t>
      </w:r>
      <w:proofErr w:type="spellStart"/>
      <w:r w:rsidRPr="00E67D60">
        <w:rPr>
          <w:rFonts w:ascii="Nikosh" w:hAnsi="Nikosh" w:cs="Nikosh"/>
          <w:sz w:val="26"/>
          <w:szCs w:val="28"/>
        </w:rPr>
        <w:t>জনগণের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প্রবেশাধিকারের</w:t>
      </w:r>
      <w:proofErr w:type="spellEnd"/>
      <w:r w:rsidRPr="00E67D60">
        <w:rPr>
          <w:rFonts w:ascii="Nikosh" w:hAnsi="Nikosh" w:cs="Nikosh"/>
          <w:sz w:val="26"/>
          <w:szCs w:val="28"/>
        </w:rPr>
        <w:t xml:space="preserve"> </w:t>
      </w:r>
      <w:r w:rsidRPr="00E67D60">
        <w:rPr>
          <w:rFonts w:ascii="Nikosh" w:hAnsi="Nikosh" w:cs="Nikosh"/>
          <w:sz w:val="26"/>
          <w:szCs w:val="28"/>
        </w:rPr>
        <w:tab/>
        <w:t xml:space="preserve">   </w:t>
      </w:r>
      <w:r w:rsidRPr="00E67D60">
        <w:rPr>
          <w:rFonts w:ascii="Nikosh" w:hAnsi="Nikosh" w:cs="Nikosh"/>
          <w:sz w:val="26"/>
          <w:szCs w:val="28"/>
        </w:rPr>
        <w:tab/>
      </w:r>
      <w:proofErr w:type="spellStart"/>
      <w:r w:rsidRPr="00E67D60">
        <w:rPr>
          <w:rFonts w:ascii="Nikosh" w:hAnsi="Nikosh" w:cs="Nikosh"/>
          <w:sz w:val="26"/>
          <w:szCs w:val="28"/>
        </w:rPr>
        <w:t>নিশ্চয়তা</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থাকবে</w:t>
      </w:r>
      <w:proofErr w:type="spellEnd"/>
      <w:r w:rsidRPr="00E67D60">
        <w:rPr>
          <w:rFonts w:ascii="Nikosh" w:hAnsi="Nikosh" w:cs="Nikosh"/>
          <w:sz w:val="26"/>
          <w:szCs w:val="28"/>
        </w:rPr>
        <w:t>;</w:t>
      </w:r>
    </w:p>
    <w:p w:rsidR="00160F03" w:rsidRPr="00BA6428" w:rsidRDefault="00160F03" w:rsidP="00160F03">
      <w:pPr>
        <w:spacing w:after="120" w:line="312" w:lineRule="auto"/>
        <w:rPr>
          <w:rFonts w:ascii="Nikosh" w:eastAsia="Nikosh" w:hAnsi="Nikosh" w:cs="Nikosh"/>
          <w:b/>
          <w:bCs/>
          <w:sz w:val="28"/>
          <w:szCs w:val="26"/>
          <w:lang w:bidi="bn-BD"/>
        </w:rPr>
      </w:pPr>
      <w:r w:rsidRPr="00E67D60">
        <w:rPr>
          <w:rFonts w:ascii="Nikosh" w:hAnsi="Nikosh" w:cs="Nikosh"/>
          <w:sz w:val="26"/>
          <w:szCs w:val="28"/>
        </w:rPr>
        <w:tab/>
        <w:t xml:space="preserve"> ১৪. </w:t>
      </w:r>
      <w:proofErr w:type="spellStart"/>
      <w:r w:rsidRPr="00E67D60">
        <w:rPr>
          <w:rFonts w:ascii="Nikosh" w:hAnsi="Nikosh" w:cs="Nikosh"/>
          <w:sz w:val="26"/>
          <w:szCs w:val="28"/>
        </w:rPr>
        <w:t>এই</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আইন</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বা</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এর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প্রণীত</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বিধির</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অধীন</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অন্য</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কোন</w:t>
      </w:r>
      <w:proofErr w:type="spellEnd"/>
      <w:r w:rsidRPr="00E67D60">
        <w:rPr>
          <w:rFonts w:ascii="Nikosh" w:hAnsi="Nikosh" w:cs="Nikosh"/>
          <w:sz w:val="26"/>
          <w:szCs w:val="28"/>
        </w:rPr>
        <w:t xml:space="preserve"> </w:t>
      </w:r>
      <w:proofErr w:type="spellStart"/>
      <w:r w:rsidRPr="00E67D60">
        <w:rPr>
          <w:rFonts w:ascii="Nikosh" w:hAnsi="Nikosh" w:cs="Nikosh"/>
          <w:sz w:val="26"/>
          <w:szCs w:val="28"/>
        </w:rPr>
        <w:t>কার্য-সম্পাদন</w:t>
      </w:r>
      <w:proofErr w:type="spellEnd"/>
      <w:r w:rsidRPr="00E67D60">
        <w:rPr>
          <w:rFonts w:ascii="Nikosh" w:hAnsi="Nikosh" w:cs="Nikosh"/>
          <w:sz w:val="26"/>
          <w:szCs w:val="28"/>
        </w:rPr>
        <w:t xml:space="preserve">।   </w:t>
      </w:r>
    </w:p>
    <w:p w:rsidR="00160F03" w:rsidRPr="001D2135" w:rsidRDefault="00160F03" w:rsidP="00160F03">
      <w:pPr>
        <w:tabs>
          <w:tab w:val="left" w:pos="450"/>
        </w:tabs>
        <w:spacing w:after="120" w:line="312" w:lineRule="auto"/>
        <w:rPr>
          <w:b/>
          <w:bCs/>
          <w:sz w:val="26"/>
          <w:szCs w:val="26"/>
        </w:rPr>
      </w:pPr>
      <w:r w:rsidRPr="001D2135">
        <w:rPr>
          <w:rFonts w:ascii="Nikosh" w:eastAsia="Nikosh" w:hAnsi="Nikosh" w:cs="Nikosh"/>
          <w:b/>
          <w:bCs/>
          <w:sz w:val="26"/>
          <w:szCs w:val="26"/>
          <w:cs/>
          <w:lang w:bidi="bn-BD"/>
        </w:rPr>
        <w:t>১. ২ তথ্য অবমুক্তকরণ নীতিমালা প্রণয়নের যৌক্তিকতা/উদ্দেশ্য</w:t>
      </w:r>
    </w:p>
    <w:p w:rsidR="00160F03" w:rsidRPr="001D2135" w:rsidRDefault="00160F03" w:rsidP="00160F03">
      <w:pPr>
        <w:tabs>
          <w:tab w:val="left" w:pos="450"/>
        </w:tabs>
        <w:spacing w:after="120" w:line="312" w:lineRule="auto"/>
        <w:ind w:left="360"/>
        <w:jc w:val="both"/>
        <w:rPr>
          <w:sz w:val="26"/>
          <w:szCs w:val="26"/>
        </w:rPr>
      </w:pPr>
      <w:r w:rsidRPr="001D2135">
        <w:rPr>
          <w:rFonts w:ascii="Nikosh" w:eastAsia="Nikosh" w:hAnsi="Nikosh" w:cs="Nikosh"/>
          <w:sz w:val="26"/>
          <w:szCs w:val="26"/>
          <w:cs/>
          <w:lang w:bidi="bn-BD"/>
        </w:rPr>
        <w:t xml:space="preserve">গণপ্রজাতন্ত্রী বাংলাদেশ সরকার জনগণের জানার অধিকার প্রতিষ্ঠার মাধ্যমে সরকারি ও বেসরকারি সংগঠনের স্বচ্ছতা ও জবাবদিহিতা বৃদ্ধি, দুর্নীতি হ্রাস ও </w:t>
      </w:r>
      <w:r>
        <w:rPr>
          <w:rFonts w:ascii="Nikosh" w:eastAsia="Nikosh" w:hAnsi="Nikosh" w:cs="Nikosh"/>
          <w:sz w:val="26"/>
          <w:szCs w:val="26"/>
          <w:cs/>
          <w:lang w:bidi="bn-BD"/>
        </w:rPr>
        <w:t>সুশাসন প্রতিষ্ঠা; জনগণের চিন্তা</w:t>
      </w:r>
      <w:r w:rsidRPr="001D2135">
        <w:rPr>
          <w:rFonts w:ascii="Nikosh" w:eastAsia="Nikosh" w:hAnsi="Nikosh" w:cs="Nikosh"/>
          <w:sz w:val="26"/>
          <w:szCs w:val="26"/>
          <w:cs/>
          <w:lang w:bidi="bn-BD"/>
        </w:rPr>
        <w:t xml:space="preserve">, বিবেক ও বাকস্বাধীনতার সাংবিধানিক অধিকার প্রতিষ্ঠা সর্বোপরি জনগণের ক্ষমতায়নের লক্ষ্যে তথ্য-অধিকার নিশ্চিত করতে গত ২৯ মার্চ ২০০৯ তারিখে ‘তথ্য অধিকার আইন, ২০০৯’ পাস করেছে। আইনের কার্যকর বাসত্মবায়নের জন্য ইতিমধ্যে ‘তথ্য অধিকার (তথ্য প্রাপ্তি সংক্রান্ত) বিধিমালা, </w:t>
      </w:r>
      <w:r>
        <w:rPr>
          <w:rFonts w:ascii="Nikosh" w:eastAsia="Nikosh" w:hAnsi="Nikosh" w:cs="Nikosh"/>
          <w:sz w:val="26"/>
          <w:szCs w:val="26"/>
          <w:cs/>
          <w:lang w:bidi="bn-BD"/>
        </w:rPr>
        <w:t>২০০৯’ এবং তথ্য অধিকার সংক্রান্ত</w:t>
      </w:r>
      <w:r w:rsidRPr="001D2135">
        <w:rPr>
          <w:rFonts w:ascii="Nikosh" w:eastAsia="Nikosh" w:hAnsi="Nikosh" w:cs="Nikosh"/>
          <w:sz w:val="26"/>
          <w:szCs w:val="26"/>
          <w:cs/>
          <w:lang w:bidi="bn-BD"/>
        </w:rPr>
        <w:t xml:space="preserve"> তিনটি প্রবিধানমালাও প্রণীত হয়েছে।</w:t>
      </w:r>
    </w:p>
    <w:p w:rsidR="00160F03" w:rsidRPr="001D2135" w:rsidRDefault="00160F03" w:rsidP="00160F03">
      <w:pPr>
        <w:tabs>
          <w:tab w:val="left" w:pos="450"/>
        </w:tabs>
        <w:spacing w:after="120" w:line="312" w:lineRule="auto"/>
        <w:ind w:left="360"/>
        <w:jc w:val="both"/>
        <w:rPr>
          <w:sz w:val="26"/>
          <w:szCs w:val="26"/>
        </w:rPr>
      </w:pPr>
      <w:r w:rsidRPr="001D2135">
        <w:rPr>
          <w:rFonts w:ascii="Nikosh" w:eastAsia="Nikosh" w:hAnsi="Nikosh" w:cs="Nikosh"/>
          <w:sz w:val="26"/>
          <w:szCs w:val="26"/>
          <w:cs/>
          <w:lang w:bidi="bn-BD"/>
        </w:rPr>
        <w:lastRenderedPageBreak/>
        <w:t xml:space="preserve">তথ্য অধিকার গণতান্ত্রিক ব্যবস্থাকে আরো সুসংহত করার অন্যতম শর্ত। </w:t>
      </w:r>
      <w:r w:rsidRPr="001D2135">
        <w:rPr>
          <w:rFonts w:ascii="Nikosh" w:hAnsi="Nikosh" w:cs="Nikosh"/>
          <w:sz w:val="26"/>
          <w:szCs w:val="26"/>
          <w:cs/>
        </w:rPr>
        <w:t>ইলেক্ট্রনিক স্বাক্ষর সার্টিফিকেট প্রদানকারী কর্তৃপক্ষের নিয়ন্ত্রকের কার্যালয় (সিসিএ)</w:t>
      </w:r>
      <w:r w:rsidRPr="001D2135">
        <w:rPr>
          <w:rFonts w:ascii="Nikosh" w:eastAsia="Nikosh" w:hAnsi="Nikosh" w:cs="Nikosh"/>
          <w:sz w:val="26"/>
          <w:szCs w:val="26"/>
          <w:cs/>
          <w:lang w:bidi="bn-BD"/>
        </w:rPr>
        <w:t xml:space="preserve"> এর তথ্য জনগণের কাছে উন্মুক্ত হলে </w:t>
      </w:r>
      <w:r w:rsidRPr="001D2135">
        <w:rPr>
          <w:rFonts w:ascii="Nikosh" w:hAnsi="Nikosh" w:cs="Nikosh"/>
          <w:sz w:val="26"/>
          <w:szCs w:val="26"/>
          <w:cs/>
        </w:rPr>
        <w:t>ইলেক্ট্রনিক স্বাক্ষর সার্টিফিকেট প্রদানকারী কর্তৃপক্ষের নিয়ন্ত্রকের কার্যালয় (সিসিএ)</w:t>
      </w:r>
      <w:r>
        <w:rPr>
          <w:rFonts w:ascii="Nikosh" w:hAnsi="Nikosh" w:cs="Nikosh"/>
          <w:sz w:val="26"/>
          <w:szCs w:val="26"/>
          <w:cs/>
        </w:rPr>
        <w:t xml:space="preserve"> এর</w:t>
      </w:r>
      <w:r w:rsidRPr="001D2135">
        <w:rPr>
          <w:rFonts w:ascii="Nikosh" w:eastAsia="Nikosh" w:hAnsi="Nikosh" w:cs="Nikosh"/>
          <w:sz w:val="26"/>
          <w:szCs w:val="26"/>
          <w:cs/>
          <w:lang w:bidi="bn-BD"/>
        </w:rPr>
        <w:t xml:space="preserve"> কার্যক্রম সম্পর্কে জনগণের সন্দেহ ও অবিশ্বাস দূর হবে। এতে প্রতিষ্ঠানের স্বচ্ছতা এবং জনগণের কাছে সকল কাজের জবাবদিহি প্রতিষ্ঠিত হবে।</w:t>
      </w:r>
    </w:p>
    <w:p w:rsidR="00160F03" w:rsidRPr="001D2135" w:rsidRDefault="00160F03" w:rsidP="00160F03">
      <w:pPr>
        <w:tabs>
          <w:tab w:val="left" w:pos="450"/>
        </w:tabs>
        <w:spacing w:after="120" w:line="312" w:lineRule="auto"/>
        <w:ind w:left="360"/>
        <w:jc w:val="both"/>
        <w:rPr>
          <w:sz w:val="26"/>
          <w:szCs w:val="26"/>
        </w:rPr>
      </w:pPr>
      <w:r w:rsidRPr="001D2135">
        <w:rPr>
          <w:rFonts w:ascii="Nikosh" w:eastAsia="Nikosh" w:hAnsi="Nikosh" w:cs="Nikosh"/>
          <w:sz w:val="26"/>
          <w:szCs w:val="26"/>
          <w:cs/>
          <w:lang w:bidi="bn-BD"/>
        </w:rPr>
        <w:t xml:space="preserve">জনগণের জন্য অবাধ তথ্যপ্রবাহ নিশ্চিত করার যে নীতি সরকার গ্রহণ করেছে, তার সঙ্গে সংগতিপূর্ণভাবে সরকারের গুরুত্বর্পূর্ণ সংস্থা হিসেবে </w:t>
      </w:r>
      <w:r w:rsidRPr="001D2135">
        <w:rPr>
          <w:rFonts w:ascii="Nikosh" w:hAnsi="Nikosh" w:cs="Nikosh"/>
          <w:sz w:val="26"/>
          <w:szCs w:val="26"/>
          <w:cs/>
        </w:rPr>
        <w:t>ইলেক্ট্রনিক স্বাক্ষর সার্টিফিকেট প্রদানকারী কর্তৃপক্ষের নিয়ন্ত্রকের কার্যালয় (সিসিএ)</w:t>
      </w:r>
      <w:r w:rsidRPr="001D2135">
        <w:rPr>
          <w:rFonts w:ascii="Nikosh" w:eastAsia="Nikosh" w:hAnsi="Nikosh" w:cs="Nikosh"/>
          <w:sz w:val="26"/>
          <w:szCs w:val="26"/>
          <w:cs/>
          <w:lang w:bidi="bn-BD"/>
        </w:rPr>
        <w:t xml:space="preserve"> অবাধ তথ্যপ্রবাহের চর্চা নিশ্চিত করতে বদ্ধপরিকর।</w:t>
      </w:r>
    </w:p>
    <w:p w:rsidR="00160F03" w:rsidRPr="000D5F02" w:rsidRDefault="00160F03" w:rsidP="00160F03">
      <w:pPr>
        <w:spacing w:after="120" w:line="312" w:lineRule="auto"/>
        <w:ind w:left="426"/>
        <w:jc w:val="both"/>
        <w:rPr>
          <w:bCs/>
          <w:sz w:val="26"/>
          <w:szCs w:val="26"/>
          <w:lang w:val="sv-SE"/>
        </w:rPr>
      </w:pPr>
      <w:r w:rsidRPr="001D2135">
        <w:rPr>
          <w:rFonts w:ascii="Nikosh" w:eastAsia="Nikosh" w:hAnsi="Nikosh" w:cs="Nikosh"/>
          <w:sz w:val="26"/>
          <w:szCs w:val="26"/>
          <w:cs/>
          <w:lang w:bidi="bn-BD"/>
        </w:rPr>
        <w:t xml:space="preserve">সংস্থা এবং অধীনস্থ অন্যান্য ইউনিটে অবাধ তথ্যপ্রবাহের চর্চার ক্ষেত্রে যেন কোনো দ্বিধাদ্বন্দ্বের সৃষ্টি না হয়, সেজন্য একটি ‘তথ্য অবমুক্তকরণ নীতিমালা’ প্রণয়ন আবশ্যক বলে মনে করছে </w:t>
      </w:r>
      <w:r w:rsidRPr="001D2135">
        <w:rPr>
          <w:rFonts w:ascii="Nikosh" w:hAnsi="Nikosh" w:cs="Nikosh"/>
          <w:sz w:val="26"/>
          <w:szCs w:val="26"/>
          <w:cs/>
        </w:rPr>
        <w:t>ইলেক্ট্রনিক স্বাক্ষর সার্টিফিকেট প্রদানকারী কর্তৃপক্ষের নিয়ন্ত্রকের কার্যালয় (সিসিএ)</w:t>
      </w:r>
      <w:r w:rsidRPr="001D2135">
        <w:rPr>
          <w:rFonts w:ascii="Nikosh" w:eastAsia="Nikosh" w:hAnsi="Nikosh" w:cs="Nikosh"/>
          <w:sz w:val="26"/>
          <w:szCs w:val="26"/>
          <w:cs/>
          <w:lang w:bidi="bn-BD"/>
        </w:rPr>
        <w:t>। সুতরাং তথ্য অধিকার আইন, ২০০৯, তথ্য অধিকার (তথ্য প্রাপ্তি সংক্রান্ত) বিধিমালা ২০০৯ ও এতদ সংশ্লিষ্ট প্রবিধানমালাসমূহের আলোকে ও সাযুজ্যতা সাপেক্ষে এই ‘তথ্য অবমুক্তকরণ নীতিমালা’ প্রণয়ন করা হলো</w:t>
      </w:r>
      <w:r w:rsidRPr="001D2135">
        <w:rPr>
          <w:rFonts w:ascii="Nikosh" w:eastAsia="Nikosh" w:hAnsi="Nikosh" w:cs="Nikosh"/>
          <w:b/>
          <w:bCs/>
          <w:sz w:val="26"/>
          <w:szCs w:val="26"/>
          <w:cs/>
          <w:lang w:bidi="bn-BD"/>
        </w:rPr>
        <w:t>।</w:t>
      </w:r>
      <w:r>
        <w:rPr>
          <w:rFonts w:ascii="Nikosh" w:hAnsi="Nikosh" w:cs="Nikosh"/>
          <w:sz w:val="26"/>
          <w:szCs w:val="28"/>
        </w:rPr>
        <w:t xml:space="preserve">       </w:t>
      </w:r>
    </w:p>
    <w:p w:rsidR="00160F03" w:rsidRPr="000D5F02" w:rsidRDefault="00160F03" w:rsidP="00160F03">
      <w:pPr>
        <w:tabs>
          <w:tab w:val="left" w:pos="450"/>
        </w:tabs>
        <w:spacing w:after="120" w:line="312" w:lineRule="auto"/>
        <w:rPr>
          <w:b/>
          <w:bCs/>
          <w:sz w:val="26"/>
          <w:szCs w:val="26"/>
        </w:rPr>
      </w:pPr>
      <w:r w:rsidRPr="000D5F02">
        <w:rPr>
          <w:rFonts w:ascii="Nikosh" w:eastAsia="Nikosh" w:hAnsi="Nikosh" w:cs="Nikosh"/>
          <w:b/>
          <w:bCs/>
          <w:sz w:val="26"/>
          <w:szCs w:val="26"/>
          <w:cs/>
          <w:lang w:bidi="bn-BD"/>
        </w:rPr>
        <w:t>১.৩ নীতিমালার শিরোনাম</w:t>
      </w:r>
    </w:p>
    <w:p w:rsidR="00160F03" w:rsidRDefault="00160F03" w:rsidP="00160F03">
      <w:pPr>
        <w:tabs>
          <w:tab w:val="left" w:pos="1803"/>
        </w:tabs>
        <w:spacing w:after="120" w:line="312" w:lineRule="auto"/>
        <w:jc w:val="both"/>
        <w:rPr>
          <w:sz w:val="26"/>
        </w:rPr>
      </w:pPr>
      <w:r w:rsidRPr="000D5F02">
        <w:rPr>
          <w:rFonts w:ascii="Nikosh" w:eastAsia="Nikosh" w:hAnsi="Nikosh" w:cs="Nikosh"/>
          <w:sz w:val="26"/>
          <w:szCs w:val="26"/>
          <w:cs/>
          <w:lang w:bidi="bn-BD"/>
        </w:rPr>
        <w:t>এই নীতিমালা ‘‘</w:t>
      </w:r>
      <w:proofErr w:type="spellStart"/>
      <w:r w:rsidR="00C65A3B">
        <w:rPr>
          <w:rFonts w:ascii="Nikosh" w:eastAsia="Nikosh" w:hAnsi="Nikosh" w:cs="Nikosh"/>
          <w:sz w:val="26"/>
          <w:lang w:bidi="bn-IN"/>
        </w:rPr>
        <w:t>ইলেক্ট্রনিক</w:t>
      </w:r>
      <w:proofErr w:type="spellEnd"/>
      <w:r w:rsidR="00C65A3B">
        <w:rPr>
          <w:rFonts w:ascii="Nikosh" w:eastAsia="Nikosh" w:hAnsi="Nikosh" w:cs="Nikosh"/>
          <w:sz w:val="26"/>
          <w:lang w:bidi="bn-IN"/>
        </w:rPr>
        <w:t xml:space="preserve"> </w:t>
      </w:r>
      <w:proofErr w:type="spellStart"/>
      <w:r w:rsidR="00C65A3B">
        <w:rPr>
          <w:rFonts w:ascii="Nikosh" w:eastAsia="Nikosh" w:hAnsi="Nikosh" w:cs="Nikosh"/>
          <w:sz w:val="26"/>
          <w:lang w:bidi="bn-IN"/>
        </w:rPr>
        <w:t>স্বাক্ষর</w:t>
      </w:r>
      <w:proofErr w:type="spellEnd"/>
      <w:r w:rsidR="00C65A3B">
        <w:rPr>
          <w:rFonts w:ascii="Nikosh" w:eastAsia="Nikosh" w:hAnsi="Nikosh" w:cs="Nikosh"/>
          <w:sz w:val="26"/>
          <w:lang w:bidi="bn-IN"/>
        </w:rPr>
        <w:t xml:space="preserve"> </w:t>
      </w:r>
      <w:proofErr w:type="spellStart"/>
      <w:r w:rsidR="00C65A3B">
        <w:rPr>
          <w:rFonts w:ascii="Nikosh" w:eastAsia="Nikosh" w:hAnsi="Nikosh" w:cs="Nikosh"/>
          <w:sz w:val="26"/>
          <w:lang w:bidi="bn-IN"/>
        </w:rPr>
        <w:t>সার্টিফিকেট</w:t>
      </w:r>
      <w:proofErr w:type="spellEnd"/>
      <w:r w:rsidR="00C65A3B">
        <w:rPr>
          <w:rFonts w:ascii="Nikosh" w:eastAsia="Nikosh" w:hAnsi="Nikosh" w:cs="Nikosh"/>
          <w:sz w:val="26"/>
          <w:lang w:bidi="bn-IN"/>
        </w:rPr>
        <w:t xml:space="preserve"> </w:t>
      </w:r>
      <w:proofErr w:type="spellStart"/>
      <w:r w:rsidR="00C65A3B">
        <w:rPr>
          <w:rFonts w:ascii="Nikosh" w:eastAsia="Nikosh" w:hAnsi="Nikosh" w:cs="Nikosh"/>
          <w:sz w:val="26"/>
          <w:lang w:bidi="bn-IN"/>
        </w:rPr>
        <w:t>প্রদানকারী</w:t>
      </w:r>
      <w:proofErr w:type="spellEnd"/>
      <w:r w:rsidR="00C65A3B">
        <w:rPr>
          <w:rFonts w:ascii="Nikosh" w:eastAsia="Nikosh" w:hAnsi="Nikosh" w:cs="Nikosh"/>
          <w:sz w:val="26"/>
          <w:lang w:bidi="bn-IN"/>
        </w:rPr>
        <w:t xml:space="preserve"> </w:t>
      </w:r>
      <w:proofErr w:type="spellStart"/>
      <w:r w:rsidR="00C65A3B">
        <w:rPr>
          <w:rFonts w:ascii="Nikosh" w:eastAsia="Nikosh" w:hAnsi="Nikosh" w:cs="Nikosh"/>
          <w:sz w:val="26"/>
          <w:lang w:bidi="bn-IN"/>
        </w:rPr>
        <w:t>কর্তৃপক্ষের</w:t>
      </w:r>
      <w:proofErr w:type="spellEnd"/>
      <w:r w:rsidR="00C65A3B">
        <w:rPr>
          <w:rFonts w:ascii="Nikosh" w:eastAsia="Nikosh" w:hAnsi="Nikosh" w:cs="Nikosh"/>
          <w:sz w:val="26"/>
          <w:lang w:bidi="bn-IN"/>
        </w:rPr>
        <w:t xml:space="preserve"> </w:t>
      </w:r>
      <w:proofErr w:type="spellStart"/>
      <w:r w:rsidR="00C65A3B">
        <w:rPr>
          <w:rFonts w:ascii="Nikosh" w:eastAsia="Nikosh" w:hAnsi="Nikosh" w:cs="Nikosh"/>
          <w:sz w:val="26"/>
          <w:lang w:bidi="bn-IN"/>
        </w:rPr>
        <w:t>নিয়ন্ত্রক</w:t>
      </w:r>
      <w:proofErr w:type="spellEnd"/>
      <w:r w:rsidR="00C65A3B">
        <w:rPr>
          <w:rFonts w:ascii="Nikosh" w:eastAsia="Nikosh" w:hAnsi="Nikosh" w:cs="Nikosh"/>
          <w:sz w:val="26"/>
          <w:lang w:bidi="bn-IN"/>
        </w:rPr>
        <w:t xml:space="preserve"> (</w:t>
      </w:r>
      <w:proofErr w:type="spellStart"/>
      <w:r w:rsidR="00C65A3B">
        <w:rPr>
          <w:rFonts w:ascii="Nikosh" w:eastAsia="Nikosh" w:hAnsi="Nikosh" w:cs="Nikosh"/>
          <w:sz w:val="26"/>
          <w:lang w:bidi="bn-IN"/>
        </w:rPr>
        <w:t>সিসিএ</w:t>
      </w:r>
      <w:proofErr w:type="spellEnd"/>
      <w:r w:rsidR="00C65A3B">
        <w:rPr>
          <w:rFonts w:ascii="Nikosh" w:eastAsia="Nikosh" w:hAnsi="Nikosh" w:cs="Nikosh"/>
          <w:sz w:val="26"/>
          <w:lang w:bidi="bn-IN"/>
        </w:rPr>
        <w:t xml:space="preserve">) </w:t>
      </w:r>
      <w:proofErr w:type="spellStart"/>
      <w:r w:rsidR="00C65A3B">
        <w:rPr>
          <w:rFonts w:ascii="Nikosh" w:eastAsia="Nikosh" w:hAnsi="Nikosh" w:cs="Nikosh"/>
          <w:sz w:val="26"/>
          <w:lang w:bidi="bn-IN"/>
        </w:rPr>
        <w:t>এর</w:t>
      </w:r>
      <w:proofErr w:type="spellEnd"/>
      <w:r w:rsidR="00C65A3B">
        <w:rPr>
          <w:rFonts w:ascii="Nikosh" w:eastAsia="Nikosh" w:hAnsi="Nikosh" w:cs="Nikosh"/>
          <w:sz w:val="26"/>
          <w:lang w:bidi="bn-IN"/>
        </w:rPr>
        <w:t xml:space="preserve"> </w:t>
      </w:r>
      <w:proofErr w:type="spellStart"/>
      <w:r w:rsidR="00C65A3B">
        <w:rPr>
          <w:rFonts w:ascii="Nikosh" w:eastAsia="Nikosh" w:hAnsi="Nikosh" w:cs="Nikosh"/>
          <w:sz w:val="26"/>
          <w:lang w:bidi="bn-IN"/>
        </w:rPr>
        <w:t>কার্যালয়ের</w:t>
      </w:r>
      <w:proofErr w:type="spellEnd"/>
      <w:r w:rsidR="00C65A3B">
        <w:rPr>
          <w:rFonts w:ascii="Nikosh" w:eastAsia="Nikosh" w:hAnsi="Nikosh" w:cs="Nikosh"/>
          <w:sz w:val="26"/>
          <w:lang w:bidi="bn-IN"/>
        </w:rPr>
        <w:t xml:space="preserve"> </w:t>
      </w:r>
      <w:r w:rsidRPr="000D5F02">
        <w:rPr>
          <w:rFonts w:ascii="Nikosh" w:eastAsia="Nikosh" w:hAnsi="Nikosh" w:cs="Nikosh"/>
          <w:sz w:val="26"/>
          <w:szCs w:val="26"/>
          <w:cs/>
          <w:lang w:bidi="bn-BD"/>
        </w:rPr>
        <w:t xml:space="preserve">তথ্য অবমুক্তকরণ </w:t>
      </w:r>
      <w:r>
        <w:rPr>
          <w:rFonts w:ascii="Nikosh" w:eastAsia="Nikosh" w:hAnsi="Nikosh" w:cs="Nikosh"/>
          <w:sz w:val="26"/>
          <w:szCs w:val="26"/>
          <w:cs/>
          <w:lang w:bidi="bn-BD"/>
        </w:rPr>
        <w:t>নির্দেশিকা</w:t>
      </w:r>
      <w:r w:rsidRPr="000D5F02">
        <w:rPr>
          <w:rFonts w:ascii="Nikosh" w:eastAsia="Nikosh" w:hAnsi="Nikosh" w:cs="Nikosh"/>
          <w:sz w:val="26"/>
          <w:szCs w:val="26"/>
          <w:cs/>
          <w:lang w:bidi="bn-BD"/>
        </w:rPr>
        <w:t>, ২০১৫’’ নামে অভিহিত হবে।</w:t>
      </w:r>
    </w:p>
    <w:p w:rsidR="00160F03" w:rsidRPr="000D5F02" w:rsidRDefault="00160F03" w:rsidP="00160F03">
      <w:pPr>
        <w:tabs>
          <w:tab w:val="left" w:pos="1803"/>
        </w:tabs>
        <w:spacing w:after="120" w:line="312" w:lineRule="auto"/>
        <w:jc w:val="both"/>
        <w:rPr>
          <w:b/>
          <w:sz w:val="26"/>
        </w:rPr>
      </w:pPr>
      <w:r w:rsidRPr="000D5F02">
        <w:rPr>
          <w:rFonts w:ascii="Nikosh" w:eastAsia="Nikosh" w:hAnsi="Nikosh" w:cs="Nikosh"/>
          <w:b/>
          <w:bCs/>
          <w:sz w:val="26"/>
          <w:cs/>
          <w:lang w:bidi="bn-BD"/>
        </w:rPr>
        <w:t xml:space="preserve">২. নীতিমালার ভিত্তি </w:t>
      </w:r>
      <w:r w:rsidRPr="000D5F02">
        <w:rPr>
          <w:rFonts w:ascii="Nikosh" w:eastAsia="Nikosh" w:hAnsi="Nikosh" w:cs="Nikosh"/>
          <w:b/>
          <w:bCs/>
          <w:sz w:val="26"/>
          <w:cs/>
          <w:lang w:bidi="bn-BD"/>
        </w:rPr>
        <w:tab/>
      </w:r>
    </w:p>
    <w:p w:rsidR="00160F03" w:rsidRPr="000D5F02" w:rsidRDefault="00160F03" w:rsidP="00160F03">
      <w:pPr>
        <w:tabs>
          <w:tab w:val="left" w:pos="1803"/>
        </w:tabs>
        <w:spacing w:after="120" w:line="312" w:lineRule="auto"/>
        <w:ind w:left="360"/>
        <w:jc w:val="both"/>
        <w:rPr>
          <w:sz w:val="26"/>
          <w:lang w:bidi="bn-IN"/>
        </w:rPr>
      </w:pPr>
      <w:r w:rsidRPr="000D5F02">
        <w:rPr>
          <w:rFonts w:ascii="Nikosh" w:eastAsia="Nikosh" w:hAnsi="Nikosh" w:cs="Nikosh"/>
          <w:b/>
          <w:bCs/>
          <w:sz w:val="26"/>
          <w:cs/>
          <w:lang w:bidi="bn-BD"/>
        </w:rPr>
        <w:t xml:space="preserve">২.১. প্রণয়নকারী কর্তৃপক্ষ : </w:t>
      </w:r>
      <w:r>
        <w:rPr>
          <w:rFonts w:ascii="Nikosh" w:eastAsia="Nikosh" w:hAnsi="Nikosh" w:cs="Nikosh"/>
          <w:sz w:val="26"/>
          <w:cs/>
          <w:lang w:bidi="bn-BD"/>
        </w:rPr>
        <w:t xml:space="preserve"> </w:t>
      </w:r>
      <w:proofErr w:type="spellStart"/>
      <w:r>
        <w:rPr>
          <w:rFonts w:ascii="Nikosh" w:eastAsia="Nikosh" w:hAnsi="Nikosh" w:cs="Nikosh"/>
          <w:sz w:val="26"/>
          <w:lang w:bidi="bn-IN"/>
        </w:rPr>
        <w:t>ইলেক্ট্রনিক</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স্বাক্ষর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সার্টিফিকেট</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প্রদানকারী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কর্তৃপক্ষের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নিয়ন্ত্রক</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সিসিএ</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এর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কার্যালয়</w:t>
      </w:r>
      <w:proofErr w:type="spellEnd"/>
      <w:r>
        <w:rPr>
          <w:rFonts w:ascii="Nikosh" w:eastAsia="Nikosh" w:hAnsi="Nikosh" w:cs="Nikosh"/>
          <w:sz w:val="26"/>
          <w:lang w:bidi="bn-IN"/>
        </w:rPr>
        <w:t xml:space="preserve"> । </w:t>
      </w:r>
    </w:p>
    <w:p w:rsidR="00160F03" w:rsidRPr="000D5F02" w:rsidRDefault="00160F03" w:rsidP="00160F03">
      <w:pPr>
        <w:spacing w:after="120" w:line="312" w:lineRule="auto"/>
        <w:ind w:left="360"/>
        <w:jc w:val="both"/>
        <w:rPr>
          <w:sz w:val="26"/>
          <w:lang w:bidi="bn-IN"/>
        </w:rPr>
      </w:pPr>
      <w:r w:rsidRPr="000D5F02">
        <w:rPr>
          <w:rFonts w:ascii="Nikosh" w:eastAsia="Nikosh" w:hAnsi="Nikosh" w:cs="Nikosh"/>
          <w:b/>
          <w:bCs/>
          <w:sz w:val="26"/>
          <w:cs/>
          <w:lang w:bidi="bn-BD"/>
        </w:rPr>
        <w:t xml:space="preserve">২.২. অনুমোদনকারী কর্তৃপক্ষ : </w:t>
      </w:r>
      <w:r>
        <w:rPr>
          <w:rFonts w:ascii="Nikosh" w:eastAsia="Nikosh" w:hAnsi="Nikosh" w:cs="Nikosh"/>
          <w:b/>
          <w:bCs/>
          <w:sz w:val="26"/>
          <w:cs/>
          <w:lang w:bidi="bn-BD"/>
        </w:rPr>
        <w:t xml:space="preserve">  </w:t>
      </w:r>
      <w:r>
        <w:rPr>
          <w:rFonts w:ascii="Nikosh" w:eastAsia="Nikosh" w:hAnsi="Nikosh" w:cs="Nikosh"/>
          <w:sz w:val="26"/>
          <w:cs/>
          <w:lang w:bidi="bn-BD"/>
        </w:rPr>
        <w:t xml:space="preserve">নিয়স্ত্রক, </w:t>
      </w:r>
      <w:proofErr w:type="spellStart"/>
      <w:r>
        <w:rPr>
          <w:rFonts w:ascii="Nikosh" w:eastAsia="Nikosh" w:hAnsi="Nikosh" w:cs="Nikosh"/>
          <w:sz w:val="26"/>
          <w:lang w:bidi="bn-IN"/>
        </w:rPr>
        <w:t>ইলেক্ট্রনিক</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স্বাক্ষর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সার্টিফিকেট</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প্রদানকারী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কর্তৃপক্ষের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নিয়ন্ত্রক</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সিসিএ</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এর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কার্যালয়</w:t>
      </w:r>
      <w:proofErr w:type="spellEnd"/>
      <w:r>
        <w:rPr>
          <w:rFonts w:ascii="Nikosh" w:eastAsia="Nikosh" w:hAnsi="Nikosh" w:cs="Nikosh"/>
          <w:sz w:val="26"/>
          <w:lang w:bidi="bn-IN"/>
        </w:rPr>
        <w:t xml:space="preserve"> ।</w:t>
      </w:r>
      <w:r>
        <w:rPr>
          <w:rFonts w:ascii="Nikosh" w:hAnsi="Nikosh" w:cs="Nikosh" w:hint="cs"/>
          <w:sz w:val="26"/>
          <w:szCs w:val="26"/>
          <w:cs/>
          <w:lang w:bidi="bn-IN"/>
        </w:rPr>
        <w:t xml:space="preserve"> </w:t>
      </w:r>
    </w:p>
    <w:p w:rsidR="00160F03" w:rsidRPr="000D5F02" w:rsidRDefault="00160F03" w:rsidP="00160F03">
      <w:pPr>
        <w:spacing w:after="120" w:line="312" w:lineRule="auto"/>
        <w:ind w:left="360"/>
        <w:jc w:val="both"/>
        <w:rPr>
          <w:sz w:val="26"/>
        </w:rPr>
      </w:pPr>
      <w:r w:rsidRPr="000D5F02">
        <w:rPr>
          <w:rFonts w:ascii="Nikosh" w:eastAsia="Nikosh" w:hAnsi="Nikosh" w:cs="Nikosh"/>
          <w:b/>
          <w:bCs/>
          <w:sz w:val="26"/>
          <w:cs/>
          <w:lang w:bidi="bn-BD"/>
        </w:rPr>
        <w:t>২.৩. অনুমোদনের তারিখ</w:t>
      </w:r>
      <w:r>
        <w:rPr>
          <w:rFonts w:ascii="Nikosh" w:eastAsia="Nikosh" w:hAnsi="Nikosh" w:cs="Nikosh"/>
          <w:sz w:val="26"/>
          <w:cs/>
          <w:lang w:bidi="bn-BD"/>
        </w:rPr>
        <w:t xml:space="preserve"> : </w:t>
      </w:r>
      <w:r>
        <w:rPr>
          <w:rFonts w:ascii="Nikosh" w:eastAsia="Nikosh" w:hAnsi="Nikosh" w:cs="Nikosh" w:hint="cs"/>
          <w:sz w:val="26"/>
          <w:cs/>
          <w:lang w:bidi="bn-IN"/>
        </w:rPr>
        <w:t>২৫/১০/২০১৫</w:t>
      </w:r>
      <w:r w:rsidRPr="000D5F02">
        <w:rPr>
          <w:rFonts w:ascii="Nikosh" w:eastAsia="Nikosh" w:hAnsi="Nikosh" w:cs="Nikosh"/>
          <w:sz w:val="26"/>
          <w:cs/>
          <w:lang w:bidi="bn-BD"/>
        </w:rPr>
        <w:t>।</w:t>
      </w:r>
    </w:p>
    <w:p w:rsidR="00160F03" w:rsidRPr="000D5F02" w:rsidRDefault="00160F03" w:rsidP="00160F03">
      <w:pPr>
        <w:spacing w:after="120" w:line="312" w:lineRule="auto"/>
        <w:ind w:left="360"/>
        <w:jc w:val="both"/>
        <w:rPr>
          <w:sz w:val="26"/>
        </w:rPr>
      </w:pPr>
      <w:r w:rsidRPr="000D5F02">
        <w:rPr>
          <w:rFonts w:ascii="Nikosh" w:eastAsia="Nikosh" w:hAnsi="Nikosh" w:cs="Nikosh"/>
          <w:b/>
          <w:bCs/>
          <w:sz w:val="26"/>
          <w:cs/>
          <w:lang w:bidi="bn-BD"/>
        </w:rPr>
        <w:t xml:space="preserve">২.৪. নীতি বাসত্মবায়নের তারিখ : </w:t>
      </w:r>
      <w:r w:rsidRPr="00C1086E">
        <w:rPr>
          <w:rFonts w:ascii="Nikosh" w:eastAsia="Nikosh" w:hAnsi="Nikosh" w:cs="Nikosh"/>
          <w:bCs/>
          <w:sz w:val="26"/>
          <w:cs/>
          <w:lang w:bidi="bn-BD"/>
        </w:rPr>
        <w:t>১৫</w:t>
      </w:r>
      <w:r w:rsidRPr="00C1086E">
        <w:rPr>
          <w:rFonts w:ascii="Nikosh" w:eastAsia="Nikosh" w:hAnsi="Nikosh" w:cs="Nikosh" w:hint="cs"/>
          <w:sz w:val="26"/>
          <w:cs/>
          <w:lang w:bidi="bn-IN"/>
        </w:rPr>
        <w:t>/১১/২০১৫</w:t>
      </w:r>
      <w:r w:rsidRPr="00C1086E">
        <w:rPr>
          <w:rFonts w:ascii="Nikosh" w:eastAsia="Nikosh" w:hAnsi="Nikosh" w:cs="Nikosh"/>
          <w:sz w:val="26"/>
          <w:cs/>
          <w:lang w:bidi="bn-BD"/>
        </w:rPr>
        <w:t>।</w:t>
      </w:r>
    </w:p>
    <w:p w:rsidR="00160F03" w:rsidRPr="000D5F02" w:rsidRDefault="00160F03" w:rsidP="00160F03">
      <w:pPr>
        <w:spacing w:after="120" w:line="312" w:lineRule="auto"/>
        <w:ind w:left="360"/>
        <w:jc w:val="both"/>
        <w:rPr>
          <w:rFonts w:ascii="Nikosh" w:eastAsia="Nikosh" w:hAnsi="Nikosh" w:cs="Nikosh"/>
          <w:sz w:val="26"/>
          <w:lang w:bidi="bn-IN"/>
        </w:rPr>
      </w:pPr>
      <w:r w:rsidRPr="000D5F02">
        <w:rPr>
          <w:rFonts w:ascii="Nikosh" w:eastAsia="Nikosh" w:hAnsi="Nikosh" w:cs="Nikosh"/>
          <w:b/>
          <w:bCs/>
          <w:sz w:val="26"/>
          <w:cs/>
          <w:lang w:bidi="bn-BD"/>
        </w:rPr>
        <w:t xml:space="preserve">২.৫. নীতিমালার প্রযোজ্যতা : </w:t>
      </w:r>
    </w:p>
    <w:p w:rsidR="00921AC1" w:rsidRPr="00D33303" w:rsidRDefault="00160F03" w:rsidP="00D33303">
      <w:pPr>
        <w:spacing w:after="120" w:line="312" w:lineRule="auto"/>
        <w:ind w:left="360"/>
        <w:jc w:val="both"/>
        <w:rPr>
          <w:sz w:val="26"/>
          <w:cs/>
        </w:rPr>
      </w:pPr>
      <w:r w:rsidRPr="000D5F02">
        <w:rPr>
          <w:rFonts w:ascii="Nikosh" w:eastAsia="Nikosh" w:hAnsi="Nikosh" w:cs="Nikosh"/>
          <w:sz w:val="26"/>
          <w:cs/>
          <w:lang w:bidi="bn-BD"/>
        </w:rPr>
        <w:t xml:space="preserve">নীতিমালাটি শুধু </w:t>
      </w:r>
      <w:proofErr w:type="spellStart"/>
      <w:r>
        <w:rPr>
          <w:rFonts w:ascii="Nikosh" w:eastAsia="Nikosh" w:hAnsi="Nikosh" w:cs="Nikosh"/>
          <w:sz w:val="26"/>
          <w:lang w:bidi="bn-IN"/>
        </w:rPr>
        <w:t>ইলেক্ট্রনিক</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স্বাক্ষর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সার্টিফিকেট</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প্রদানকারী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কর্তৃপক্ষের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নিয়ন্ত্রক</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সিসিএ</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এর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কার্যালয়</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এবং</w:t>
      </w:r>
      <w:proofErr w:type="spellEnd"/>
      <w:r>
        <w:rPr>
          <w:rFonts w:ascii="Nikosh" w:eastAsia="Nikosh" w:hAnsi="Nikosh" w:cs="Nikosh"/>
          <w:sz w:val="26"/>
          <w:lang w:bidi="bn-IN"/>
        </w:rPr>
        <w:t xml:space="preserve"> </w:t>
      </w:r>
      <w:proofErr w:type="spellStart"/>
      <w:r>
        <w:rPr>
          <w:rFonts w:ascii="Nikosh" w:eastAsia="Nikosh" w:hAnsi="Nikosh" w:cs="Nikosh" w:hint="cs"/>
          <w:sz w:val="26"/>
          <w:lang w:bidi="bn-IN"/>
        </w:rPr>
        <w:t>এর</w:t>
      </w:r>
      <w:proofErr w:type="spellEnd"/>
      <w:r>
        <w:rPr>
          <w:rFonts w:ascii="Nikosh" w:eastAsia="Nikosh" w:hAnsi="Nikosh" w:cs="Nikosh" w:hint="cs"/>
          <w:sz w:val="26"/>
          <w:lang w:bidi="bn-IN"/>
        </w:rPr>
        <w:t xml:space="preserve"> </w:t>
      </w:r>
      <w:proofErr w:type="spellStart"/>
      <w:r>
        <w:rPr>
          <w:rFonts w:ascii="Nikosh" w:eastAsia="Nikosh" w:hAnsi="Nikosh" w:cs="Nikosh"/>
          <w:sz w:val="26"/>
          <w:lang w:bidi="bn-IN"/>
        </w:rPr>
        <w:t>অধিনস্থ</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প্রতিষ্ঠানের</w:t>
      </w:r>
      <w:proofErr w:type="spellEnd"/>
      <w:r>
        <w:rPr>
          <w:rFonts w:ascii="Nikosh" w:eastAsia="Nikosh" w:hAnsi="Nikosh" w:cs="Nikosh"/>
          <w:sz w:val="26"/>
          <w:lang w:bidi="bn-IN"/>
        </w:rPr>
        <w:t xml:space="preserve"> </w:t>
      </w:r>
      <w:r w:rsidRPr="000D5F02">
        <w:rPr>
          <w:rFonts w:ascii="Nikosh" w:eastAsia="Nikosh" w:hAnsi="Nikosh" w:cs="Nikosh"/>
          <w:sz w:val="26"/>
          <w:cs/>
          <w:lang w:bidi="bn-BD"/>
        </w:rPr>
        <w:t>জন্য প্রযোজ্য হবে।</w:t>
      </w:r>
    </w:p>
    <w:p w:rsidR="00160F03" w:rsidRPr="000D5F02" w:rsidRDefault="00160F03" w:rsidP="00160F03">
      <w:pPr>
        <w:spacing w:after="60" w:line="312" w:lineRule="auto"/>
        <w:ind w:left="450"/>
        <w:rPr>
          <w:b/>
          <w:sz w:val="26"/>
          <w:szCs w:val="26"/>
        </w:rPr>
      </w:pPr>
      <w:r w:rsidRPr="000D5F02">
        <w:rPr>
          <w:rFonts w:ascii="Nikosh" w:eastAsia="Nikosh" w:hAnsi="Nikosh" w:cs="Nikosh"/>
          <w:b/>
          <w:bCs/>
          <w:sz w:val="26"/>
          <w:szCs w:val="26"/>
          <w:cs/>
          <w:lang w:bidi="bn-BD"/>
        </w:rPr>
        <w:t>৩. সংজ্ঞা</w:t>
      </w:r>
    </w:p>
    <w:p w:rsidR="00160F03" w:rsidRPr="000D5F02" w:rsidRDefault="00160F03" w:rsidP="00160F03">
      <w:pPr>
        <w:tabs>
          <w:tab w:val="left" w:pos="1170"/>
        </w:tabs>
        <w:spacing w:after="60" w:line="312" w:lineRule="auto"/>
        <w:ind w:left="432"/>
        <w:rPr>
          <w:b/>
          <w:bCs/>
          <w:sz w:val="26"/>
          <w:szCs w:val="26"/>
        </w:rPr>
      </w:pPr>
      <w:r w:rsidRPr="000D5F02">
        <w:rPr>
          <w:rFonts w:ascii="Nikosh" w:eastAsia="Nikosh" w:hAnsi="Nikosh" w:cs="Nikosh"/>
          <w:b/>
          <w:bCs/>
          <w:sz w:val="26"/>
          <w:szCs w:val="26"/>
          <w:cs/>
          <w:lang w:bidi="bn-BD"/>
        </w:rPr>
        <w:t xml:space="preserve">৩.১ তথ্য </w:t>
      </w:r>
      <w:r w:rsidRPr="000D5F02">
        <w:rPr>
          <w:rFonts w:ascii="Nikosh" w:eastAsia="Nikosh" w:hAnsi="Nikosh" w:cs="Nikosh"/>
          <w:b/>
          <w:bCs/>
          <w:sz w:val="26"/>
          <w:szCs w:val="26"/>
          <w:cs/>
          <w:lang w:bidi="bn-BD"/>
        </w:rPr>
        <w:tab/>
      </w:r>
      <w:r w:rsidRPr="000D5F02">
        <w:rPr>
          <w:rFonts w:ascii="Nikosh" w:eastAsia="Nikosh" w:hAnsi="Nikosh" w:cs="Nikosh"/>
          <w:b/>
          <w:bCs/>
          <w:sz w:val="26"/>
          <w:szCs w:val="26"/>
          <w:cs/>
          <w:lang w:bidi="bn-BD"/>
        </w:rPr>
        <w:tab/>
      </w:r>
    </w:p>
    <w:p w:rsidR="00160F03" w:rsidRPr="000D5F02" w:rsidRDefault="00160F03" w:rsidP="00160F03">
      <w:pPr>
        <w:autoSpaceDE w:val="0"/>
        <w:autoSpaceDN w:val="0"/>
        <w:adjustRightInd w:val="0"/>
        <w:spacing w:after="60" w:line="312" w:lineRule="auto"/>
        <w:ind w:left="432"/>
        <w:rPr>
          <w:sz w:val="26"/>
        </w:rPr>
      </w:pPr>
      <w:r w:rsidRPr="000D5F02">
        <w:rPr>
          <w:rFonts w:ascii="Nikosh" w:eastAsia="Nikosh" w:hAnsi="Nikosh" w:cs="Nikosh"/>
          <w:sz w:val="26"/>
          <w:cs/>
          <w:lang w:bidi="bn-BD"/>
        </w:rPr>
        <w:t xml:space="preserve">‘‘তথ্য’’ অর্থে </w:t>
      </w:r>
      <w:proofErr w:type="spellStart"/>
      <w:r>
        <w:rPr>
          <w:rFonts w:ascii="Nikosh" w:eastAsia="Nikosh" w:hAnsi="Nikosh" w:cs="Nikosh"/>
          <w:sz w:val="26"/>
          <w:lang w:bidi="bn-IN"/>
        </w:rPr>
        <w:t>ইলেক্ট্রনিক</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স্বাক্ষর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সার্টিফিকেট</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প্রদানকারী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কর্তৃপক্ষের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নিয়ন্ত্রক</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সিসিএ</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এর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কার্যালয়</w:t>
      </w:r>
      <w:proofErr w:type="spellEnd"/>
      <w:r w:rsidRPr="000D5F02">
        <w:rPr>
          <w:rFonts w:ascii="Nikosh" w:eastAsia="Nikosh" w:hAnsi="Nikosh" w:cs="Nikosh"/>
          <w:color w:val="000000"/>
          <w:sz w:val="26"/>
          <w:szCs w:val="26"/>
          <w:cs/>
          <w:lang w:bidi="bn-BD"/>
        </w:rPr>
        <w:t xml:space="preserve"> এর </w:t>
      </w:r>
      <w:r w:rsidRPr="000D5F02">
        <w:rPr>
          <w:rFonts w:ascii="Nikosh" w:eastAsia="Nikosh" w:hAnsi="Nikosh" w:cs="Nikosh"/>
          <w:sz w:val="26"/>
          <w:cs/>
          <w:lang w:bidi="bn-BD"/>
        </w:rPr>
        <w:t>গঠন, কাঠামো</w:t>
      </w:r>
      <w:r>
        <w:rPr>
          <w:rFonts w:ascii="Nikosh" w:eastAsia="Nikosh" w:hAnsi="Nikosh" w:cs="Nikosh"/>
          <w:sz w:val="26"/>
          <w:cs/>
          <w:lang w:bidi="bn-BD"/>
        </w:rPr>
        <w:t xml:space="preserve"> ও দাপ্তরিক কর্মকান্ড সংক্রান্ত</w:t>
      </w:r>
      <w:r w:rsidRPr="000D5F02">
        <w:rPr>
          <w:rFonts w:ascii="Nikosh" w:eastAsia="Nikosh" w:hAnsi="Nikosh" w:cs="Nikosh"/>
          <w:sz w:val="26"/>
          <w:cs/>
          <w:lang w:bidi="bn-BD"/>
        </w:rPr>
        <w:t xml:space="preserve"> যে কোন স্মারক, বই, নকশা, মানচিত্র, চুক্তি, তথ্য-উপাত্ত, লগ বই, আদেশ, বিজ্ঞপ্তি, দলিল, নমুনা, পত্র, প্রতি</w:t>
      </w:r>
      <w:r>
        <w:rPr>
          <w:rFonts w:ascii="Nikosh" w:eastAsia="Nikosh" w:hAnsi="Nikosh" w:cs="Nikosh"/>
          <w:sz w:val="26"/>
          <w:cs/>
          <w:lang w:bidi="bn-BD"/>
        </w:rPr>
        <w:t>বেদন, হিসাব বিবরণী, প্রকল্প প্রস্তাব</w:t>
      </w:r>
      <w:r w:rsidRPr="000D5F02">
        <w:rPr>
          <w:rFonts w:ascii="Nikosh" w:eastAsia="Nikosh" w:hAnsi="Nikosh" w:cs="Nikosh"/>
          <w:sz w:val="26"/>
          <w:cs/>
          <w:lang w:bidi="bn-BD"/>
        </w:rPr>
        <w:t xml:space="preserve">, আলোকচিত্র, অডিও, ভিডিও, অঙ্কিত চিত্র, ফিল্ম, ইলেক্ট্র্রনিক প্রক্রিয়ায় </w:t>
      </w:r>
      <w:r w:rsidRPr="000D5F02">
        <w:rPr>
          <w:rFonts w:ascii="Nikosh" w:eastAsia="Nikosh" w:hAnsi="Nikosh" w:cs="Nikosh"/>
          <w:sz w:val="26"/>
          <w:cs/>
          <w:lang w:bidi="bn-BD"/>
        </w:rPr>
        <w:lastRenderedPageBreak/>
        <w:t>প্রস্ত্ততকৃত যে কোন ইনস্ট্রুমেন্ট, যান্ত্রিকভাবে পাঠযোগ্য দলিলাদি এবং</w:t>
      </w:r>
      <w:r>
        <w:rPr>
          <w:rFonts w:ascii="Nikosh" w:eastAsia="Nikosh" w:hAnsi="Nikosh" w:cs="Nikosh"/>
          <w:sz w:val="26"/>
          <w:cs/>
          <w:lang w:bidi="bn-BD"/>
        </w:rPr>
        <w:t xml:space="preserve"> ভৌতিক গঠন ও বৈশিষ্ট্য</w:t>
      </w:r>
      <w:r w:rsidRPr="000D5F02">
        <w:rPr>
          <w:rFonts w:ascii="Nikosh" w:eastAsia="Nikosh" w:hAnsi="Nikosh" w:cs="Nikosh"/>
          <w:sz w:val="26"/>
          <w:cs/>
          <w:lang w:bidi="bn-BD"/>
        </w:rPr>
        <w:t>নির্বিশেষে অন্য যে কোন তথ্যবহ বস্ত্ত বা এদের প্রতিলিপিও এর অ</w:t>
      </w:r>
      <w:r>
        <w:rPr>
          <w:rFonts w:ascii="Nikosh" w:eastAsia="Nikosh" w:hAnsi="Nikosh" w:cs="Nikosh"/>
          <w:sz w:val="26"/>
          <w:cs/>
          <w:lang w:bidi="bn-BD"/>
        </w:rPr>
        <w:t>ন্ত</w:t>
      </w:r>
      <w:r w:rsidRPr="000D5F02">
        <w:rPr>
          <w:rFonts w:ascii="Nikosh" w:eastAsia="Nikosh" w:hAnsi="Nikosh" w:cs="Nikosh"/>
          <w:sz w:val="26"/>
          <w:cs/>
          <w:lang w:bidi="bn-BD"/>
        </w:rPr>
        <w:t>র্ভুক্ত হবে :</w:t>
      </w:r>
    </w:p>
    <w:p w:rsidR="00160F03" w:rsidRPr="007071BE" w:rsidRDefault="00160F03" w:rsidP="00160F03">
      <w:pPr>
        <w:spacing w:after="120" w:line="312" w:lineRule="auto"/>
        <w:jc w:val="both"/>
        <w:rPr>
          <w:rFonts w:cs="Arial Unicode MS"/>
          <w:b/>
          <w:sz w:val="26"/>
          <w:lang w:bidi="bn-IN"/>
        </w:rPr>
      </w:pPr>
      <w:r>
        <w:rPr>
          <w:rFonts w:ascii="Nikosh" w:eastAsia="Nikosh" w:hAnsi="Nikosh" w:cs="Nikosh"/>
          <w:sz w:val="26"/>
          <w:cs/>
          <w:lang w:bidi="bn-BD"/>
        </w:rPr>
        <w:t xml:space="preserve">        </w:t>
      </w:r>
      <w:r w:rsidRPr="000D5F02">
        <w:rPr>
          <w:rFonts w:ascii="Nikosh" w:eastAsia="Nikosh" w:hAnsi="Nikosh" w:cs="Nikosh"/>
          <w:sz w:val="26"/>
          <w:cs/>
          <w:lang w:bidi="bn-BD"/>
        </w:rPr>
        <w:t>তবে শর্ত থাকে যে, দাপ্তরিক নোটশিট বা নোটশিটের প্রতিলিপি এর অ</w:t>
      </w:r>
      <w:r>
        <w:rPr>
          <w:rFonts w:ascii="Nikosh" w:eastAsia="Nikosh" w:hAnsi="Nikosh" w:cs="Nikosh"/>
          <w:sz w:val="26"/>
          <w:cs/>
          <w:lang w:bidi="bn-BD"/>
        </w:rPr>
        <w:t>ন্ত</w:t>
      </w:r>
      <w:r w:rsidRPr="000D5F02">
        <w:rPr>
          <w:rFonts w:ascii="Nikosh" w:eastAsia="Nikosh" w:hAnsi="Nikosh" w:cs="Nikosh"/>
          <w:sz w:val="26"/>
          <w:cs/>
          <w:lang w:bidi="bn-BD"/>
        </w:rPr>
        <w:t>র্ভুক্ত হবে না।</w:t>
      </w:r>
    </w:p>
    <w:p w:rsidR="00160F03" w:rsidRPr="007071BE" w:rsidRDefault="00160F03" w:rsidP="00160F03">
      <w:pPr>
        <w:spacing w:after="120" w:line="312" w:lineRule="auto"/>
        <w:ind w:left="270"/>
        <w:jc w:val="both"/>
        <w:rPr>
          <w:rFonts w:ascii="Nikosh" w:eastAsia="Nikosh" w:hAnsi="Nikosh" w:cs="Nikosh"/>
          <w:sz w:val="26"/>
          <w:lang w:bidi="bn-BD"/>
        </w:rPr>
      </w:pPr>
      <w:r>
        <w:rPr>
          <w:rFonts w:ascii="Nikosh" w:eastAsia="Nikosh" w:hAnsi="Nikosh" w:cs="Nikosh"/>
          <w:b/>
          <w:bCs/>
          <w:sz w:val="26"/>
          <w:cs/>
          <w:lang w:bidi="bn-BD"/>
        </w:rPr>
        <w:t xml:space="preserve"> </w:t>
      </w:r>
      <w:r w:rsidRPr="000D5F02">
        <w:rPr>
          <w:rFonts w:ascii="Nikosh" w:eastAsia="Nikosh" w:hAnsi="Nikosh" w:cs="Nikosh"/>
          <w:b/>
          <w:bCs/>
          <w:sz w:val="26"/>
          <w:cs/>
          <w:lang w:bidi="bn-BD"/>
        </w:rPr>
        <w:t xml:space="preserve">৩.২ দায়িত্বপ্রাপ্ত কর্মকর্তা </w:t>
      </w:r>
    </w:p>
    <w:p w:rsidR="00160F03" w:rsidRDefault="00160F03" w:rsidP="00160F03">
      <w:pPr>
        <w:spacing w:after="120"/>
        <w:ind w:left="432"/>
        <w:rPr>
          <w:sz w:val="26"/>
        </w:rPr>
      </w:pPr>
      <w:r w:rsidRPr="000D5F02">
        <w:rPr>
          <w:rFonts w:ascii="Nikosh" w:eastAsia="Nikosh" w:hAnsi="Nikosh" w:cs="Nikosh"/>
          <w:sz w:val="26"/>
          <w:cs/>
          <w:lang w:bidi="bn-BD"/>
        </w:rPr>
        <w:t>‘‘দায়িত্বপ্রাপ্ত কর্মকর্তা’’ অর্থ ত</w:t>
      </w:r>
      <w:r>
        <w:rPr>
          <w:rFonts w:ascii="Nikosh" w:eastAsia="Nikosh" w:hAnsi="Nikosh" w:cs="Nikosh"/>
          <w:sz w:val="26"/>
          <w:cs/>
          <w:lang w:bidi="bn-BD"/>
        </w:rPr>
        <w:t>থ্য অধিকার আইন</w:t>
      </w:r>
      <w:r w:rsidRPr="000D5F02">
        <w:rPr>
          <w:rFonts w:ascii="Nikosh" w:eastAsia="Nikosh" w:hAnsi="Nikosh" w:cs="Nikosh"/>
          <w:sz w:val="26"/>
          <w:cs/>
          <w:lang w:bidi="bn-BD"/>
        </w:rPr>
        <w:t>, ২০০৯ এর ধারা ১০ এর অধীন নিযুক্ত কর্মকর্তা;</w:t>
      </w:r>
    </w:p>
    <w:p w:rsidR="00160F03" w:rsidRPr="007071BE" w:rsidRDefault="00160F03" w:rsidP="00160F03">
      <w:pPr>
        <w:spacing w:after="120"/>
        <w:ind w:left="432"/>
        <w:rPr>
          <w:sz w:val="26"/>
        </w:rPr>
      </w:pPr>
      <w:r w:rsidRPr="000D5F02">
        <w:rPr>
          <w:rFonts w:ascii="Nikosh" w:eastAsia="Nikosh" w:hAnsi="Nikosh" w:cs="Nikosh"/>
          <w:b/>
          <w:bCs/>
          <w:sz w:val="26"/>
          <w:cs/>
          <w:lang w:bidi="bn-BD"/>
        </w:rPr>
        <w:t xml:space="preserve">৩.৩ বিকল্প দায়িত্বপ্রাপ্ত কর্মকর্তা </w:t>
      </w:r>
    </w:p>
    <w:p w:rsidR="00160F03" w:rsidRPr="000D5F02" w:rsidRDefault="00160F03" w:rsidP="00160F03">
      <w:pPr>
        <w:spacing w:after="120"/>
        <w:ind w:left="432"/>
        <w:rPr>
          <w:sz w:val="26"/>
        </w:rPr>
      </w:pPr>
      <w:r w:rsidRPr="000D5F02">
        <w:rPr>
          <w:rFonts w:ascii="Nikosh" w:eastAsia="Nikosh" w:hAnsi="Nikosh" w:cs="Nikosh"/>
          <w:sz w:val="26"/>
          <w:cs/>
          <w:lang w:bidi="bn-BD"/>
        </w:rPr>
        <w:t>দায়িত্বপ্রাপ্ত কর্মকর্তার অনুপস্থিতিতে সংশ্লিষ্ট দায়িত্ব পালনের জন্য নিযুক্ত কর্মকর্তা;</w:t>
      </w:r>
    </w:p>
    <w:p w:rsidR="00160F03" w:rsidRDefault="00160F03" w:rsidP="00160F03">
      <w:pPr>
        <w:spacing w:after="120" w:line="312" w:lineRule="auto"/>
        <w:ind w:left="270"/>
        <w:jc w:val="both"/>
        <w:rPr>
          <w:rFonts w:ascii="Nikosh" w:eastAsia="Nikosh" w:hAnsi="Nikosh" w:cs="Nikosh"/>
          <w:sz w:val="26"/>
          <w:lang w:bidi="bn-IN"/>
        </w:rPr>
      </w:pPr>
      <w:r>
        <w:rPr>
          <w:rFonts w:ascii="Nikosh" w:eastAsia="Nikosh" w:hAnsi="Nikosh" w:cs="Nikosh"/>
          <w:b/>
          <w:bCs/>
          <w:sz w:val="26"/>
          <w:cs/>
          <w:lang w:bidi="bn-BD"/>
        </w:rPr>
        <w:t xml:space="preserve">  </w:t>
      </w:r>
      <w:r w:rsidRPr="000D5F02">
        <w:rPr>
          <w:rFonts w:ascii="Nikosh" w:eastAsia="Nikosh" w:hAnsi="Nikosh" w:cs="Nikosh"/>
          <w:b/>
          <w:bCs/>
          <w:sz w:val="26"/>
          <w:cs/>
          <w:lang w:bidi="bn-BD"/>
        </w:rPr>
        <w:t>৩.৪ ‘‘তথ্য প্রদান ইউনিট’’</w:t>
      </w:r>
      <w:r w:rsidRPr="000D5F02">
        <w:rPr>
          <w:rFonts w:ascii="Nikosh" w:eastAsia="Nikosh" w:hAnsi="Nikosh" w:cs="Nikosh"/>
          <w:sz w:val="26"/>
          <w:cs/>
          <w:lang w:bidi="bn-BD"/>
        </w:rPr>
        <w:t xml:space="preserve"> অর্থ </w:t>
      </w:r>
      <w:proofErr w:type="spellStart"/>
      <w:r>
        <w:rPr>
          <w:rFonts w:ascii="Nikosh" w:eastAsia="Nikosh" w:hAnsi="Nikosh" w:cs="Nikosh"/>
          <w:sz w:val="26"/>
          <w:lang w:bidi="bn-IN"/>
        </w:rPr>
        <w:t>ইলেক্ট্রনিক</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স্বাক্ষর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সার্টিফিকেট</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প্রদানকারী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কর্তৃপক্ষের</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নিয়ন্ত্রক</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সিসিএ</w:t>
      </w:r>
      <w:proofErr w:type="spellEnd"/>
      <w:r>
        <w:rPr>
          <w:rFonts w:ascii="Nikosh" w:eastAsia="Nikosh" w:hAnsi="Nikosh" w:cs="Nikosh"/>
          <w:sz w:val="26"/>
          <w:lang w:bidi="bn-IN"/>
        </w:rPr>
        <w:t xml:space="preserve">) </w:t>
      </w:r>
      <w:proofErr w:type="spellStart"/>
      <w:r>
        <w:rPr>
          <w:rFonts w:ascii="Nikosh" w:eastAsia="Nikosh" w:hAnsi="Nikosh" w:cs="Nikosh"/>
          <w:sz w:val="26"/>
          <w:lang w:bidi="bn-IN"/>
        </w:rPr>
        <w:t>এর</w:t>
      </w:r>
      <w:proofErr w:type="spellEnd"/>
      <w:r>
        <w:rPr>
          <w:rFonts w:ascii="Nikosh" w:eastAsia="Nikosh" w:hAnsi="Nikosh" w:cs="Nikosh"/>
          <w:sz w:val="26"/>
          <w:lang w:bidi="bn-IN"/>
        </w:rPr>
        <w:t xml:space="preserve">     </w:t>
      </w:r>
    </w:p>
    <w:p w:rsidR="00160F03" w:rsidRDefault="00160F03" w:rsidP="00160F03">
      <w:pPr>
        <w:spacing w:after="120" w:line="312" w:lineRule="auto"/>
        <w:ind w:left="270"/>
        <w:jc w:val="both"/>
        <w:rPr>
          <w:rFonts w:ascii="Nikosh" w:eastAsia="Nikosh" w:hAnsi="Nikosh" w:cs="Nikosh"/>
          <w:sz w:val="26"/>
          <w:lang w:bidi="bn-IN"/>
        </w:rPr>
      </w:pPr>
      <w:r>
        <w:rPr>
          <w:rFonts w:ascii="Nikosh" w:eastAsia="Nikosh" w:hAnsi="Nikosh" w:cs="Nikosh"/>
          <w:sz w:val="26"/>
          <w:lang w:bidi="bn-IN"/>
        </w:rPr>
        <w:t xml:space="preserve">          </w:t>
      </w:r>
      <w:proofErr w:type="spellStart"/>
      <w:r>
        <w:rPr>
          <w:rFonts w:ascii="Nikosh" w:eastAsia="Nikosh" w:hAnsi="Nikosh" w:cs="Nikosh"/>
          <w:sz w:val="26"/>
          <w:lang w:bidi="bn-IN"/>
        </w:rPr>
        <w:t>কার্যালয়</w:t>
      </w:r>
      <w:proofErr w:type="spellEnd"/>
      <w:r>
        <w:rPr>
          <w:rFonts w:ascii="Nikosh" w:eastAsia="Nikosh" w:hAnsi="Nikosh" w:cs="Nikosh"/>
          <w:sz w:val="26"/>
          <w:lang w:bidi="bn-IN"/>
        </w:rPr>
        <w:t>।</w:t>
      </w:r>
    </w:p>
    <w:p w:rsidR="00160F03" w:rsidRDefault="00160F03" w:rsidP="00160F03">
      <w:pPr>
        <w:spacing w:after="120" w:line="312" w:lineRule="auto"/>
        <w:ind w:left="270"/>
        <w:rPr>
          <w:rFonts w:ascii="Nikosh" w:hAnsi="Nikosh" w:cs="Nikosh"/>
          <w:sz w:val="26"/>
          <w:szCs w:val="26"/>
          <w:cs/>
          <w:lang w:bidi="bn-IN"/>
        </w:rPr>
      </w:pPr>
      <w:r w:rsidRPr="000D5F02">
        <w:rPr>
          <w:rFonts w:ascii="Nikosh" w:eastAsia="Nikosh" w:hAnsi="Nikosh" w:cs="Nikosh"/>
          <w:b/>
          <w:bCs/>
          <w:sz w:val="26"/>
          <w:cs/>
          <w:lang w:bidi="bn-BD"/>
        </w:rPr>
        <w:t>৩.৫ ‘‘আপীল কর্তৃপক্ষ’’</w:t>
      </w:r>
      <w:r w:rsidRPr="000D5F02">
        <w:rPr>
          <w:rFonts w:ascii="Nikosh" w:eastAsia="Nikosh" w:hAnsi="Nikosh" w:cs="Nikosh"/>
          <w:sz w:val="26"/>
          <w:szCs w:val="26"/>
          <w:cs/>
          <w:lang w:bidi="bn-BD"/>
        </w:rPr>
        <w:t xml:space="preserve">: </w:t>
      </w:r>
      <w:r>
        <w:rPr>
          <w:rFonts w:ascii="Nikosh" w:eastAsia="Nikosh" w:hAnsi="Nikosh" w:cs="Nikosh"/>
          <w:sz w:val="26"/>
          <w:cs/>
          <w:lang w:bidi="bn-BD"/>
        </w:rPr>
        <w:t xml:space="preserve">সচিব, </w:t>
      </w:r>
      <w:r w:rsidRPr="00274FEA">
        <w:rPr>
          <w:rFonts w:ascii="Nikosh" w:hAnsi="Nikosh" w:cs="Nikosh"/>
          <w:sz w:val="26"/>
          <w:szCs w:val="26"/>
          <w:cs/>
        </w:rPr>
        <w:t>তথ্য ও যোগাযোগ প্রযুক্তি</w:t>
      </w:r>
      <w:r>
        <w:rPr>
          <w:rFonts w:ascii="Nikosh" w:hAnsi="Nikosh" w:cs="Nikosh" w:hint="cs"/>
          <w:sz w:val="26"/>
          <w:szCs w:val="26"/>
          <w:cs/>
          <w:lang w:bidi="bn-IN"/>
        </w:rPr>
        <w:t xml:space="preserve"> বিভাগ।</w:t>
      </w:r>
    </w:p>
    <w:p w:rsidR="00160F03" w:rsidRDefault="00160F03" w:rsidP="00160F03">
      <w:pPr>
        <w:tabs>
          <w:tab w:val="left" w:pos="720"/>
          <w:tab w:val="left" w:pos="1080"/>
          <w:tab w:val="left" w:pos="1440"/>
        </w:tabs>
        <w:rPr>
          <w:rFonts w:ascii="Nikosh" w:eastAsia="Nikosh" w:hAnsi="Nikosh" w:cs="Nikosh"/>
          <w:sz w:val="26"/>
          <w:cs/>
          <w:lang w:bidi="bn-BD"/>
        </w:rPr>
      </w:pPr>
      <w:r>
        <w:rPr>
          <w:rFonts w:ascii="Nikosh" w:eastAsia="Nikosh" w:hAnsi="Nikosh" w:cs="Nikosh"/>
          <w:b/>
          <w:bCs/>
          <w:sz w:val="26"/>
          <w:szCs w:val="26"/>
          <w:cs/>
          <w:lang w:bidi="bn-BD"/>
        </w:rPr>
        <w:t xml:space="preserve">    </w:t>
      </w:r>
      <w:r w:rsidRPr="000D5F02">
        <w:rPr>
          <w:rFonts w:ascii="Nikosh" w:eastAsia="Nikosh" w:hAnsi="Nikosh" w:cs="Nikosh"/>
          <w:b/>
          <w:bCs/>
          <w:sz w:val="26"/>
          <w:szCs w:val="26"/>
          <w:cs/>
          <w:lang w:bidi="bn-BD"/>
        </w:rPr>
        <w:t xml:space="preserve">৩.৬ </w:t>
      </w:r>
      <w:r w:rsidRPr="000D5F02">
        <w:rPr>
          <w:rFonts w:ascii="Nikosh" w:eastAsia="Nikosh" w:hAnsi="Nikosh" w:cs="Nikosh"/>
          <w:b/>
          <w:bCs/>
          <w:sz w:val="26"/>
          <w:cs/>
          <w:lang w:bidi="bn-BD"/>
        </w:rPr>
        <w:t>‘‘তৃতীয় পক্ষ’’</w:t>
      </w:r>
      <w:r w:rsidRPr="000D5F02">
        <w:rPr>
          <w:rFonts w:ascii="Nikosh" w:eastAsia="Nikosh" w:hAnsi="Nikosh" w:cs="Nikosh"/>
          <w:sz w:val="26"/>
          <w:cs/>
          <w:lang w:bidi="bn-BD"/>
        </w:rPr>
        <w:t xml:space="preserve"> অর্থ তথ্য প্রাপ্তির জন্য অনুরোধকারী বা তথ্য প্রদানকারী কর্তৃপক্ষ ব্যতীত অনুরোধকৃত তথ্যের সঙ্গে </w:t>
      </w:r>
      <w:r>
        <w:rPr>
          <w:rFonts w:ascii="Nikosh" w:eastAsia="Nikosh" w:hAnsi="Nikosh" w:cs="Nikosh"/>
          <w:sz w:val="26"/>
          <w:cs/>
          <w:lang w:bidi="bn-BD"/>
        </w:rPr>
        <w:t xml:space="preserve">   </w:t>
      </w:r>
    </w:p>
    <w:p w:rsidR="00160F03" w:rsidRPr="00FA733F" w:rsidRDefault="00160F03" w:rsidP="00160F03">
      <w:pPr>
        <w:tabs>
          <w:tab w:val="left" w:pos="720"/>
          <w:tab w:val="left" w:pos="1080"/>
          <w:tab w:val="left" w:pos="1440"/>
        </w:tabs>
        <w:rPr>
          <w:rFonts w:ascii="Nikosh" w:eastAsia="Nikosh" w:hAnsi="Nikosh" w:cs="Nikosh"/>
          <w:b/>
          <w:bCs/>
          <w:color w:val="FFFFFF"/>
          <w:sz w:val="26"/>
          <w:lang w:bidi="bn-BD"/>
        </w:rPr>
      </w:pPr>
      <w:r>
        <w:rPr>
          <w:rFonts w:ascii="Nikosh" w:eastAsia="Nikosh" w:hAnsi="Nikosh" w:cs="Nikosh"/>
          <w:sz w:val="26"/>
          <w:cs/>
          <w:lang w:bidi="bn-BD"/>
        </w:rPr>
        <w:t xml:space="preserve">         </w:t>
      </w:r>
      <w:r w:rsidRPr="000D5F02">
        <w:rPr>
          <w:rFonts w:ascii="Nikosh" w:eastAsia="Nikosh" w:hAnsi="Nikosh" w:cs="Nikosh"/>
          <w:sz w:val="26"/>
          <w:cs/>
          <w:lang w:bidi="bn-BD"/>
        </w:rPr>
        <w:t>জড়িত অন্য কোন পক্ষ।</w:t>
      </w:r>
    </w:p>
    <w:p w:rsidR="00160F03" w:rsidRPr="000D5F02" w:rsidRDefault="00160F03" w:rsidP="00160F03">
      <w:pPr>
        <w:tabs>
          <w:tab w:val="left" w:pos="1170"/>
        </w:tabs>
        <w:spacing w:after="200"/>
        <w:rPr>
          <w:sz w:val="26"/>
        </w:rPr>
      </w:pPr>
      <w:r>
        <w:rPr>
          <w:rFonts w:ascii="Nikosh" w:eastAsia="Nikosh" w:hAnsi="Nikosh" w:cs="Nikosh"/>
          <w:b/>
          <w:bCs/>
          <w:sz w:val="26"/>
          <w:cs/>
          <w:lang w:bidi="bn-BD"/>
        </w:rPr>
        <w:t xml:space="preserve">     </w:t>
      </w:r>
      <w:r w:rsidRPr="000D5F02">
        <w:rPr>
          <w:rFonts w:ascii="Nikosh" w:eastAsia="Nikosh" w:hAnsi="Nikosh" w:cs="Nikosh"/>
          <w:b/>
          <w:bCs/>
          <w:sz w:val="26"/>
          <w:cs/>
          <w:lang w:bidi="bn-BD"/>
        </w:rPr>
        <w:t>৩.৭ ‘‘তথ্য কমিশন’’</w:t>
      </w:r>
      <w:r w:rsidRPr="000D5F02">
        <w:rPr>
          <w:rFonts w:ascii="Nikosh" w:eastAsia="Nikosh" w:hAnsi="Nikosh" w:cs="Nikosh"/>
          <w:sz w:val="26"/>
          <w:cs/>
          <w:lang w:bidi="bn-BD"/>
        </w:rPr>
        <w:t xml:space="preserve"> অর্থ ত</w:t>
      </w:r>
      <w:r>
        <w:rPr>
          <w:rFonts w:ascii="Nikosh" w:eastAsia="Nikosh" w:hAnsi="Nikosh" w:cs="Nikosh"/>
          <w:sz w:val="26"/>
          <w:cs/>
          <w:lang w:bidi="bn-BD"/>
        </w:rPr>
        <w:t>থ্য অধিকার আইন</w:t>
      </w:r>
      <w:r w:rsidRPr="000D5F02">
        <w:rPr>
          <w:rFonts w:ascii="Nikosh" w:eastAsia="Nikosh" w:hAnsi="Nikosh" w:cs="Nikosh"/>
          <w:sz w:val="26"/>
          <w:szCs w:val="26"/>
          <w:cs/>
          <w:lang w:bidi="bn-BD"/>
        </w:rPr>
        <w:t>, ২০০৯-</w:t>
      </w:r>
      <w:r w:rsidRPr="000D5F02">
        <w:rPr>
          <w:rFonts w:ascii="Nikosh" w:eastAsia="Nikosh" w:hAnsi="Nikosh" w:cs="Nikosh"/>
          <w:sz w:val="26"/>
          <w:cs/>
          <w:lang w:bidi="bn-BD"/>
        </w:rPr>
        <w:t>এর ধারা ১১-এর অধীন প্রতিষ্ঠিত তথ্য কমিশন।</w:t>
      </w:r>
    </w:p>
    <w:p w:rsidR="00160F03" w:rsidRPr="000D5F02" w:rsidRDefault="00160F03" w:rsidP="00160F03">
      <w:pPr>
        <w:tabs>
          <w:tab w:val="left" w:pos="1170"/>
        </w:tabs>
        <w:spacing w:after="200"/>
        <w:rPr>
          <w:bCs/>
          <w:sz w:val="26"/>
          <w:szCs w:val="26"/>
        </w:rPr>
      </w:pPr>
      <w:r>
        <w:rPr>
          <w:rFonts w:ascii="Nikosh" w:eastAsia="Nikosh" w:hAnsi="Nikosh" w:cs="Nikosh"/>
          <w:b/>
          <w:bCs/>
          <w:sz w:val="26"/>
          <w:szCs w:val="26"/>
          <w:cs/>
          <w:lang w:bidi="bn-BD"/>
        </w:rPr>
        <w:t xml:space="preserve">     </w:t>
      </w:r>
      <w:r w:rsidRPr="000D5F02">
        <w:rPr>
          <w:rFonts w:ascii="Nikosh" w:eastAsia="Nikosh" w:hAnsi="Nikosh" w:cs="Nikosh"/>
          <w:b/>
          <w:bCs/>
          <w:sz w:val="26"/>
          <w:szCs w:val="26"/>
          <w:cs/>
          <w:lang w:bidi="bn-BD"/>
        </w:rPr>
        <w:t xml:space="preserve">৩.৮ </w:t>
      </w:r>
      <w:r w:rsidRPr="00FA733F">
        <w:rPr>
          <w:rFonts w:ascii="Nikosh" w:eastAsia="Nikosh" w:hAnsi="Nikosh" w:cs="Nikosh"/>
          <w:bCs/>
          <w:sz w:val="26"/>
          <w:szCs w:val="26"/>
          <w:cs/>
          <w:lang w:bidi="bn-BD"/>
        </w:rPr>
        <w:t>‘‘</w:t>
      </w:r>
      <w:r>
        <w:rPr>
          <w:rFonts w:ascii="Nikosh" w:eastAsia="Nikosh" w:hAnsi="Nikosh" w:cs="Nikosh"/>
          <w:b/>
          <w:bCs/>
          <w:sz w:val="26"/>
          <w:cs/>
          <w:lang w:bidi="bn-BD"/>
        </w:rPr>
        <w:t>তঅআ</w:t>
      </w:r>
      <w:r w:rsidRPr="00FA733F">
        <w:rPr>
          <w:rFonts w:ascii="Nikosh" w:eastAsia="Nikosh" w:hAnsi="Nikosh" w:cs="Nikosh"/>
          <w:sz w:val="26"/>
          <w:cs/>
          <w:lang w:bidi="bn-BD"/>
        </w:rPr>
        <w:t xml:space="preserve">, </w:t>
      </w:r>
      <w:r w:rsidRPr="000D5F02">
        <w:rPr>
          <w:rFonts w:ascii="Nikosh" w:eastAsia="Nikosh" w:hAnsi="Nikosh" w:cs="Nikosh"/>
          <w:b/>
          <w:bCs/>
          <w:sz w:val="26"/>
          <w:szCs w:val="26"/>
          <w:cs/>
          <w:lang w:bidi="bn-BD"/>
        </w:rPr>
        <w:t>২০০৯’’</w:t>
      </w:r>
      <w:r w:rsidRPr="000D5F02">
        <w:rPr>
          <w:rFonts w:ascii="Nikosh" w:eastAsia="Nikosh" w:hAnsi="Nikosh" w:cs="Nikosh"/>
          <w:sz w:val="26"/>
          <w:szCs w:val="26"/>
          <w:cs/>
          <w:lang w:bidi="bn-BD"/>
        </w:rPr>
        <w:t xml:space="preserve"> বলতে ‘‘</w:t>
      </w:r>
      <w:r w:rsidRPr="000D5F02">
        <w:rPr>
          <w:rFonts w:ascii="Nikosh" w:eastAsia="Nikosh" w:hAnsi="Nikosh" w:cs="Nikosh"/>
          <w:sz w:val="26"/>
          <w:cs/>
          <w:lang w:bidi="bn-BD"/>
        </w:rPr>
        <w:t>তথ্য অধিকার আইন, ২০০৯’’ বুঝাবে।</w:t>
      </w:r>
    </w:p>
    <w:p w:rsidR="00160F03" w:rsidRPr="000D5F02" w:rsidRDefault="00160F03" w:rsidP="00160F03">
      <w:pPr>
        <w:tabs>
          <w:tab w:val="left" w:pos="1170"/>
        </w:tabs>
        <w:spacing w:after="200"/>
        <w:rPr>
          <w:bCs/>
          <w:sz w:val="26"/>
          <w:szCs w:val="26"/>
        </w:rPr>
      </w:pPr>
      <w:r>
        <w:rPr>
          <w:rFonts w:ascii="Nikosh" w:eastAsia="Nikosh" w:hAnsi="Nikosh" w:cs="Nikosh"/>
          <w:b/>
          <w:bCs/>
          <w:sz w:val="26"/>
          <w:szCs w:val="26"/>
          <w:cs/>
          <w:lang w:bidi="bn-BD"/>
        </w:rPr>
        <w:t xml:space="preserve">     </w:t>
      </w:r>
      <w:r w:rsidRPr="000D5F02">
        <w:rPr>
          <w:rFonts w:ascii="Nikosh" w:eastAsia="Nikosh" w:hAnsi="Nikosh" w:cs="Nikosh"/>
          <w:b/>
          <w:bCs/>
          <w:sz w:val="26"/>
          <w:szCs w:val="26"/>
          <w:cs/>
          <w:lang w:bidi="bn-BD"/>
        </w:rPr>
        <w:t>৩.৯ ‘‘তঅবি, ২০০৯’’</w:t>
      </w:r>
      <w:r w:rsidRPr="000D5F02">
        <w:rPr>
          <w:rFonts w:ascii="Nikosh" w:eastAsia="Nikosh" w:hAnsi="Nikosh" w:cs="Nikosh"/>
          <w:sz w:val="26"/>
          <w:szCs w:val="26"/>
          <w:cs/>
          <w:lang w:bidi="bn-BD"/>
        </w:rPr>
        <w:t xml:space="preserve"> বলতে ‘‘</w:t>
      </w:r>
      <w:r w:rsidRPr="000D5F02">
        <w:rPr>
          <w:rFonts w:ascii="Nikosh" w:eastAsia="Nikosh" w:hAnsi="Nikosh" w:cs="Nikosh"/>
          <w:sz w:val="26"/>
          <w:cs/>
          <w:lang w:bidi="bn-BD"/>
        </w:rPr>
        <w:t>তথ্য অধিকার (তথ্য প্রাপ্তি সংক্রা</w:t>
      </w:r>
      <w:r>
        <w:rPr>
          <w:rFonts w:ascii="Nikosh" w:eastAsia="Nikosh" w:hAnsi="Nikosh" w:cs="Nikosh"/>
          <w:sz w:val="26"/>
          <w:cs/>
          <w:lang w:bidi="bn-BD"/>
        </w:rPr>
        <w:t>ন্ত</w:t>
      </w:r>
      <w:r w:rsidRPr="000D5F02">
        <w:rPr>
          <w:rFonts w:ascii="Nikosh" w:eastAsia="Nikosh" w:hAnsi="Nikosh" w:cs="Nikosh"/>
          <w:sz w:val="26"/>
          <w:cs/>
          <w:lang w:bidi="bn-BD"/>
        </w:rPr>
        <w:t xml:space="preserve"> বিধিমালা, ২০০৯’’ বুঝাবে।</w:t>
      </w:r>
    </w:p>
    <w:p w:rsidR="00160F03" w:rsidRPr="000D5F02" w:rsidRDefault="00160F03" w:rsidP="00160F03">
      <w:pPr>
        <w:tabs>
          <w:tab w:val="left" w:pos="1170"/>
        </w:tabs>
        <w:spacing w:after="200"/>
        <w:rPr>
          <w:bCs/>
          <w:sz w:val="26"/>
          <w:szCs w:val="26"/>
          <w:lang w:val="pt-BR"/>
        </w:rPr>
      </w:pPr>
      <w:r>
        <w:rPr>
          <w:rFonts w:ascii="Nikosh" w:eastAsia="Nikosh" w:hAnsi="Nikosh" w:cs="Nikosh"/>
          <w:b/>
          <w:bCs/>
          <w:sz w:val="26"/>
          <w:szCs w:val="26"/>
          <w:lang w:bidi="bn-BD"/>
        </w:rPr>
        <w:t xml:space="preserve">     </w:t>
      </w:r>
      <w:r w:rsidRPr="000D5F02">
        <w:rPr>
          <w:rFonts w:ascii="Nikosh" w:eastAsia="Nikosh" w:hAnsi="Nikosh" w:cs="Nikosh"/>
          <w:b/>
          <w:bCs/>
          <w:sz w:val="26"/>
          <w:szCs w:val="26"/>
          <w:cs/>
          <w:lang w:val="pt-BR" w:bidi="bn-BD"/>
        </w:rPr>
        <w:t>৩.১০ ‘‘কর্মকর্তা’’</w:t>
      </w:r>
      <w:r w:rsidRPr="000D5F02">
        <w:rPr>
          <w:rFonts w:ascii="Nikosh" w:eastAsia="Nikosh" w:hAnsi="Nikosh" w:cs="Nikosh"/>
          <w:sz w:val="26"/>
          <w:szCs w:val="26"/>
          <w:cs/>
          <w:lang w:val="pt-BR" w:bidi="bn-BD"/>
        </w:rPr>
        <w:t xml:space="preserve"> অর্থে কর্মচারীও অ</w:t>
      </w:r>
      <w:proofErr w:type="spellStart"/>
      <w:r>
        <w:rPr>
          <w:rFonts w:ascii="Nikosh" w:eastAsia="Nikosh" w:hAnsi="Nikosh" w:cs="Nikosh"/>
          <w:sz w:val="26"/>
          <w:szCs w:val="26"/>
          <w:lang w:bidi="bn-BD"/>
        </w:rPr>
        <w:t>ন্ত</w:t>
      </w:r>
      <w:proofErr w:type="spellEnd"/>
      <w:r w:rsidRPr="000D5F02">
        <w:rPr>
          <w:rFonts w:ascii="Nikosh" w:eastAsia="Nikosh" w:hAnsi="Nikosh" w:cs="Nikosh"/>
          <w:sz w:val="26"/>
          <w:szCs w:val="26"/>
          <w:cs/>
          <w:lang w:val="pt-BR" w:bidi="bn-BD"/>
        </w:rPr>
        <w:t>র্ভুক্ত হবে।</w:t>
      </w:r>
    </w:p>
    <w:p w:rsidR="00160F03" w:rsidRPr="000D5F02" w:rsidRDefault="00160F03" w:rsidP="00160F03">
      <w:pPr>
        <w:tabs>
          <w:tab w:val="left" w:pos="-3420"/>
        </w:tabs>
        <w:autoSpaceDE w:val="0"/>
        <w:autoSpaceDN w:val="0"/>
        <w:adjustRightInd w:val="0"/>
        <w:spacing w:after="200"/>
        <w:jc w:val="both"/>
        <w:rPr>
          <w:bCs/>
          <w:sz w:val="26"/>
          <w:szCs w:val="26"/>
          <w:lang w:val="pl-PL"/>
        </w:rPr>
      </w:pPr>
      <w:r>
        <w:rPr>
          <w:rFonts w:ascii="Nikosh" w:eastAsia="Nikosh" w:hAnsi="Nikosh" w:cs="Nikosh"/>
          <w:b/>
          <w:bCs/>
          <w:sz w:val="26"/>
          <w:szCs w:val="26"/>
          <w:lang w:bidi="bn-BD"/>
        </w:rPr>
        <w:t xml:space="preserve">      </w:t>
      </w:r>
      <w:r w:rsidRPr="000D5F02">
        <w:rPr>
          <w:rFonts w:ascii="Nikosh" w:eastAsia="Nikosh" w:hAnsi="Nikosh" w:cs="Nikosh"/>
          <w:b/>
          <w:bCs/>
          <w:sz w:val="26"/>
          <w:szCs w:val="26"/>
          <w:cs/>
          <w:lang w:val="pl-PL" w:bidi="bn-BD"/>
        </w:rPr>
        <w:t>৩.১১ ‘‘তথ্য অধিকার’’</w:t>
      </w:r>
      <w:r w:rsidRPr="000D5F02">
        <w:rPr>
          <w:rFonts w:ascii="Nikosh" w:eastAsia="Nikosh" w:hAnsi="Nikosh" w:cs="Nikosh"/>
          <w:sz w:val="26"/>
          <w:szCs w:val="26"/>
          <w:cs/>
          <w:lang w:val="pl-PL" w:bidi="bn-BD"/>
        </w:rPr>
        <w:t xml:space="preserve"> অর্থ কোনো কর্তৃপক্ষের নিকট হইতে তথ্য প্রাপ্তির অধিকার।</w:t>
      </w:r>
    </w:p>
    <w:p w:rsidR="00160F03" w:rsidRPr="000D5F02" w:rsidRDefault="00160F03" w:rsidP="00160F03">
      <w:pPr>
        <w:tabs>
          <w:tab w:val="left" w:pos="-3420"/>
        </w:tabs>
        <w:autoSpaceDE w:val="0"/>
        <w:autoSpaceDN w:val="0"/>
        <w:adjustRightInd w:val="0"/>
        <w:spacing w:after="200"/>
        <w:jc w:val="both"/>
        <w:rPr>
          <w:sz w:val="26"/>
          <w:szCs w:val="26"/>
          <w:lang w:val="pl-PL"/>
        </w:rPr>
      </w:pPr>
      <w:r>
        <w:rPr>
          <w:rFonts w:ascii="Nikosh" w:eastAsia="Nikosh" w:hAnsi="Nikosh" w:cs="Nikosh"/>
          <w:b/>
          <w:bCs/>
          <w:sz w:val="26"/>
          <w:szCs w:val="26"/>
          <w:lang w:bidi="bn-BD"/>
        </w:rPr>
        <w:t xml:space="preserve">      </w:t>
      </w:r>
      <w:r w:rsidRPr="000D5F02">
        <w:rPr>
          <w:rFonts w:ascii="Nikosh" w:eastAsia="Nikosh" w:hAnsi="Nikosh" w:cs="Nikosh"/>
          <w:b/>
          <w:bCs/>
          <w:sz w:val="26"/>
          <w:szCs w:val="26"/>
          <w:cs/>
          <w:lang w:val="pl-PL" w:bidi="bn-BD"/>
        </w:rPr>
        <w:t>৩.১২ ‘‘আবেদন ফরম’’</w:t>
      </w:r>
      <w:r w:rsidRPr="000D5F02">
        <w:rPr>
          <w:rFonts w:ascii="Nikosh" w:eastAsia="Nikosh" w:hAnsi="Nikosh" w:cs="Nikosh"/>
          <w:sz w:val="26"/>
          <w:szCs w:val="26"/>
          <w:cs/>
          <w:lang w:val="pl-PL" w:bidi="bn-BD"/>
        </w:rPr>
        <w:t xml:space="preserve"> অর্থ তঅবি, ২০০৯-এর তফসিলে নির্ধারিত আবেদনের ফরমেট- ফরম ‘ক’ </w:t>
      </w:r>
      <w:r w:rsidRPr="000D5F02">
        <w:rPr>
          <w:rFonts w:ascii="Nikosh" w:eastAsia="Nikosh" w:hAnsi="Nikosh" w:cs="Nikosh"/>
          <w:sz w:val="26"/>
          <w:cs/>
          <w:lang w:val="pl-PL" w:bidi="bn-BD"/>
        </w:rPr>
        <w:t>বু</w:t>
      </w:r>
      <w:r w:rsidRPr="000D5F02">
        <w:rPr>
          <w:rFonts w:ascii="Nikosh" w:eastAsia="Nikosh" w:hAnsi="Nikosh" w:cs="Nikosh"/>
          <w:sz w:val="26"/>
          <w:szCs w:val="26"/>
          <w:cs/>
          <w:lang w:val="pl-PL" w:bidi="bn-BD"/>
        </w:rPr>
        <w:t>ঝাবে।</w:t>
      </w:r>
    </w:p>
    <w:p w:rsidR="00160F03" w:rsidRPr="00BA6428" w:rsidRDefault="00160F03" w:rsidP="00160F03">
      <w:pPr>
        <w:tabs>
          <w:tab w:val="left" w:pos="-3420"/>
        </w:tabs>
        <w:autoSpaceDE w:val="0"/>
        <w:autoSpaceDN w:val="0"/>
        <w:adjustRightInd w:val="0"/>
        <w:spacing w:after="200"/>
        <w:jc w:val="both"/>
        <w:rPr>
          <w:rFonts w:ascii="Nikosh" w:eastAsia="Nikosh" w:hAnsi="Nikosh" w:cs="Nikosh"/>
          <w:sz w:val="26"/>
          <w:szCs w:val="26"/>
          <w:lang w:bidi="bn-BD"/>
        </w:rPr>
      </w:pPr>
      <w:r>
        <w:rPr>
          <w:rFonts w:ascii="Nikosh" w:eastAsia="Nikosh" w:hAnsi="Nikosh" w:cs="Nikosh"/>
          <w:b/>
          <w:bCs/>
          <w:sz w:val="26"/>
          <w:szCs w:val="26"/>
          <w:lang w:bidi="bn-BD"/>
        </w:rPr>
        <w:t xml:space="preserve">     </w:t>
      </w:r>
      <w:r w:rsidRPr="000D5F02">
        <w:rPr>
          <w:rFonts w:ascii="Nikosh" w:eastAsia="Nikosh" w:hAnsi="Nikosh" w:cs="Nikosh"/>
          <w:b/>
          <w:bCs/>
          <w:sz w:val="26"/>
          <w:szCs w:val="26"/>
          <w:cs/>
          <w:lang w:val="pl-PL" w:bidi="bn-BD"/>
        </w:rPr>
        <w:t>৩.১৩ ‘‘আপীল ফরম’’</w:t>
      </w:r>
      <w:r w:rsidRPr="000D5F02">
        <w:rPr>
          <w:rFonts w:ascii="Nikosh" w:eastAsia="Nikosh" w:hAnsi="Nikosh" w:cs="Nikosh"/>
          <w:sz w:val="26"/>
          <w:szCs w:val="26"/>
          <w:cs/>
          <w:lang w:val="pl-PL" w:bidi="bn-BD"/>
        </w:rPr>
        <w:t xml:space="preserve"> অর্থ তঅবি, ২০০৯-এর তফসিলে নির্ধারিত আপিল আবেদনের ফরমেট- ফরম ‘গ’ </w:t>
      </w:r>
      <w:r>
        <w:rPr>
          <w:rFonts w:ascii="Nikosh" w:eastAsia="Nikosh" w:hAnsi="Nikosh" w:cs="Nikosh"/>
          <w:sz w:val="26"/>
          <w:szCs w:val="26"/>
          <w:lang w:bidi="bn-BD"/>
        </w:rPr>
        <w:t xml:space="preserve"> </w:t>
      </w:r>
      <w:r>
        <w:rPr>
          <w:rFonts w:ascii="Nikosh" w:eastAsia="Nikosh" w:hAnsi="Nikosh" w:cs="Nikosh"/>
          <w:sz w:val="26"/>
          <w:szCs w:val="26"/>
          <w:lang w:bidi="bn-BD"/>
        </w:rPr>
        <w:br/>
        <w:t xml:space="preserve">                 </w:t>
      </w:r>
      <w:r w:rsidRPr="000D5F02">
        <w:rPr>
          <w:rFonts w:ascii="Nikosh" w:eastAsia="Nikosh" w:hAnsi="Nikosh" w:cs="Nikosh"/>
          <w:sz w:val="26"/>
          <w:cs/>
          <w:lang w:val="pl-PL" w:bidi="bn-BD"/>
        </w:rPr>
        <w:t>বু</w:t>
      </w:r>
      <w:r w:rsidRPr="000D5F02">
        <w:rPr>
          <w:rFonts w:ascii="Nikosh" w:eastAsia="Nikosh" w:hAnsi="Nikosh" w:cs="Nikosh"/>
          <w:sz w:val="26"/>
          <w:szCs w:val="26"/>
          <w:cs/>
          <w:lang w:val="pl-PL" w:bidi="bn-BD"/>
        </w:rPr>
        <w:t>ঝাবে।</w:t>
      </w:r>
    </w:p>
    <w:p w:rsidR="00160F03" w:rsidRPr="00921AC1" w:rsidRDefault="00160F03" w:rsidP="00921AC1">
      <w:pPr>
        <w:spacing w:after="120" w:line="312" w:lineRule="auto"/>
        <w:ind w:left="270"/>
        <w:jc w:val="both"/>
        <w:rPr>
          <w:sz w:val="26"/>
        </w:rPr>
      </w:pPr>
      <w:r>
        <w:rPr>
          <w:rFonts w:ascii="Nikosh" w:eastAsia="Nikosh" w:hAnsi="Nikosh" w:cs="Nikosh"/>
          <w:b/>
          <w:bCs/>
          <w:sz w:val="26"/>
          <w:szCs w:val="26"/>
          <w:lang w:bidi="bn-BD"/>
        </w:rPr>
        <w:t xml:space="preserve">  </w:t>
      </w:r>
      <w:r w:rsidRPr="000D5F02">
        <w:rPr>
          <w:rFonts w:ascii="Nikosh" w:eastAsia="Nikosh" w:hAnsi="Nikosh" w:cs="Nikosh"/>
          <w:b/>
          <w:bCs/>
          <w:sz w:val="26"/>
          <w:szCs w:val="26"/>
          <w:cs/>
          <w:lang w:val="pl-PL" w:bidi="bn-BD"/>
        </w:rPr>
        <w:t>৩.১২ পরিশিষ্ট’’</w:t>
      </w:r>
      <w:r w:rsidRPr="000D5F02">
        <w:rPr>
          <w:rFonts w:ascii="Nikosh" w:eastAsia="Nikosh" w:hAnsi="Nikosh" w:cs="Nikosh"/>
          <w:sz w:val="26"/>
          <w:szCs w:val="26"/>
          <w:cs/>
          <w:lang w:val="pl-PL" w:bidi="bn-BD"/>
        </w:rPr>
        <w:t xml:space="preserve"> অর্থ এই নীতিমালার সঙ্গে সংযুক্ত পরিশিষ্ট।</w:t>
      </w:r>
    </w:p>
    <w:p w:rsidR="00160F03" w:rsidRDefault="00160F03" w:rsidP="00160F03">
      <w:pPr>
        <w:tabs>
          <w:tab w:val="left" w:pos="720"/>
          <w:tab w:val="left" w:pos="1080"/>
          <w:tab w:val="left" w:pos="1440"/>
        </w:tabs>
        <w:spacing w:after="120" w:line="312" w:lineRule="auto"/>
        <w:rPr>
          <w:rFonts w:ascii="Nikosh" w:eastAsia="Nikosh" w:hAnsi="Nikosh" w:cs="Nikosh"/>
          <w:b/>
          <w:bCs/>
          <w:sz w:val="28"/>
          <w:szCs w:val="28"/>
          <w:lang w:bidi="bn-BD"/>
        </w:rPr>
      </w:pPr>
      <w:r w:rsidRPr="000D5F02">
        <w:rPr>
          <w:rFonts w:ascii="Nikosh" w:eastAsia="Nikosh" w:hAnsi="Nikosh" w:cs="Nikosh"/>
          <w:b/>
          <w:bCs/>
          <w:sz w:val="28"/>
          <w:szCs w:val="28"/>
          <w:cs/>
          <w:lang w:val="pl-PL" w:bidi="bn-BD"/>
        </w:rPr>
        <w:t>৪. তথ্যের ধরন এবং ধরন অনুসারে তথ্য প্রকাশ ও প্রদান পদ্ধতি</w:t>
      </w:r>
    </w:p>
    <w:p w:rsidR="00160F03" w:rsidRPr="006D65D5" w:rsidRDefault="00160F03" w:rsidP="00160F03">
      <w:pPr>
        <w:tabs>
          <w:tab w:val="left" w:pos="720"/>
          <w:tab w:val="left" w:pos="1080"/>
          <w:tab w:val="left" w:pos="1440"/>
        </w:tabs>
        <w:spacing w:after="120" w:line="312" w:lineRule="auto"/>
        <w:rPr>
          <w:bCs/>
          <w:sz w:val="26"/>
        </w:rPr>
      </w:pPr>
      <w:r w:rsidRPr="001D2135">
        <w:rPr>
          <w:rFonts w:ascii="Nikosh" w:hAnsi="Nikosh" w:cs="Nikosh"/>
          <w:sz w:val="26"/>
          <w:szCs w:val="26"/>
          <w:cs/>
        </w:rPr>
        <w:t>ইলেক্ট্রনিক স্বাক্ষর সার্টিফিকেট প্রদানকারী কর্তৃপক্ষের নিয়ন্ত্রকের কার্যালয় (সিসিএ)</w:t>
      </w:r>
      <w:r w:rsidRPr="000D5F02">
        <w:rPr>
          <w:rFonts w:ascii="Nikosh" w:eastAsia="Nikosh" w:hAnsi="Nikosh" w:cs="Nikosh"/>
          <w:sz w:val="26"/>
          <w:cs/>
          <w:lang w:val="pl-PL" w:bidi="bn-BD"/>
        </w:rPr>
        <w:t xml:space="preserve"> এবং এর আওতাধীন ও অধীনস্থ ইউনিটসমূহের সমুদয় তথ্য</w:t>
      </w:r>
      <w:r>
        <w:rPr>
          <w:rFonts w:ascii="Nikosh" w:eastAsia="Nikosh" w:hAnsi="Nikosh" w:cs="Nikosh"/>
          <w:sz w:val="26"/>
          <w:cs/>
          <w:lang w:val="pl-PL" w:bidi="bn-BD"/>
        </w:rPr>
        <w:t xml:space="preserve"> নি</w:t>
      </w:r>
      <w:proofErr w:type="spellStart"/>
      <w:r w:rsidRPr="00BA6428">
        <w:rPr>
          <w:rFonts w:ascii="Nikosh" w:eastAsia="Nikosh" w:hAnsi="Nikosh" w:cs="Nikosh"/>
          <w:lang w:bidi="bn-BD"/>
        </w:rPr>
        <w:t>ম্নো</w:t>
      </w:r>
      <w:proofErr w:type="spellEnd"/>
      <w:r w:rsidRPr="000D5F02">
        <w:rPr>
          <w:rFonts w:ascii="Nikosh" w:eastAsia="Nikosh" w:hAnsi="Nikosh" w:cs="Nikosh"/>
          <w:sz w:val="26"/>
          <w:cs/>
          <w:lang w:val="pl-PL" w:bidi="bn-BD"/>
        </w:rPr>
        <w:t>ক্ত ৩টি শ্রেণীতে ভাগ করা হবে এবং নির্ধারিত বিধান অনুসারে প্রদান, প্রচার বা প্রকাশ করা হবে :</w:t>
      </w:r>
    </w:p>
    <w:p w:rsidR="00160F03" w:rsidRPr="000D5F02" w:rsidRDefault="00160F03" w:rsidP="00160F03">
      <w:pPr>
        <w:spacing w:after="60" w:line="312" w:lineRule="auto"/>
        <w:ind w:left="720"/>
        <w:jc w:val="both"/>
        <w:rPr>
          <w:b/>
          <w:bCs/>
          <w:sz w:val="26"/>
          <w:lang w:val="pl-PL"/>
        </w:rPr>
      </w:pPr>
      <w:r w:rsidRPr="000D5F02">
        <w:rPr>
          <w:rFonts w:ascii="Nikosh" w:eastAsia="Nikosh" w:hAnsi="Nikosh" w:cs="Nikosh"/>
          <w:b/>
          <w:bCs/>
          <w:sz w:val="26"/>
          <w:cs/>
          <w:lang w:val="pl-PL" w:bidi="bn-BD"/>
        </w:rPr>
        <w:t>ক. স্বপ্রণোদিতভাবে প্রকাশযোগ্য তথ্য :</w:t>
      </w:r>
    </w:p>
    <w:p w:rsidR="00160F03" w:rsidRPr="000D5F02" w:rsidRDefault="00160F03" w:rsidP="00160F03">
      <w:pPr>
        <w:spacing w:after="60" w:line="312" w:lineRule="auto"/>
        <w:ind w:left="1170" w:hanging="270"/>
        <w:jc w:val="both"/>
        <w:rPr>
          <w:sz w:val="26"/>
          <w:lang w:val="pl-PL"/>
        </w:rPr>
      </w:pPr>
      <w:r w:rsidRPr="000D5F02">
        <w:rPr>
          <w:rFonts w:ascii="Nikosh" w:eastAsia="Nikosh" w:hAnsi="Nikosh" w:cs="Nikosh"/>
          <w:sz w:val="26"/>
          <w:cs/>
          <w:lang w:val="pl-PL" w:bidi="bn-BD"/>
        </w:rPr>
        <w:t xml:space="preserve">১) এই ধরনের তথ্য </w:t>
      </w:r>
      <w:r w:rsidRPr="001D2135">
        <w:rPr>
          <w:rFonts w:ascii="Nikosh" w:hAnsi="Nikosh" w:cs="Nikosh"/>
          <w:sz w:val="26"/>
          <w:szCs w:val="26"/>
          <w:cs/>
        </w:rPr>
        <w:t>ইলেক্ট্রনিক স্বাক্ষর সার্টিফিকেট প্রদানকারী কর্তৃপক্ষের নিয়ন্ত্রকের কার্যালয় (সিসিএ)</w:t>
      </w:r>
      <w:r w:rsidRPr="000D5F02">
        <w:rPr>
          <w:rFonts w:ascii="Nikosh" w:eastAsia="Nikosh" w:hAnsi="Nikosh" w:cs="Nikosh"/>
          <w:sz w:val="26"/>
          <w:cs/>
          <w:lang w:val="pl-PL" w:bidi="bn-BD"/>
        </w:rPr>
        <w:t xml:space="preserve"> এবং এর আওতাধীন ও অধীনস্থ ইউনিটসমূহ স্বপ্রণোদিত হয়ে নোটিশবোর্ড, ওয়েবসাইট, ব্রশিওর, মুদ্রিত বই বা প্রতিবেদন, বিলবোর্ড, সাইন বোর্ড, স্টিকার, পোস্টার, বুকলেট, লিফলেট, নিউজ লেটার, প্রত্রিকায় বিজ্ঞপ্তির ম্যাধমে প্রচারণাসহ অন্যান্য গ্রহণযোগ্য মাধ্যমে প্রকাশ ও প্রচার করবে।</w:t>
      </w:r>
    </w:p>
    <w:p w:rsidR="00160F03" w:rsidRPr="000D5F02" w:rsidRDefault="00160F03" w:rsidP="00160F03">
      <w:pPr>
        <w:spacing w:after="60" w:line="312" w:lineRule="auto"/>
        <w:ind w:left="1170" w:hanging="270"/>
        <w:jc w:val="both"/>
        <w:rPr>
          <w:bCs/>
          <w:sz w:val="26"/>
          <w:lang w:val="pl-PL"/>
        </w:rPr>
      </w:pPr>
      <w:r w:rsidRPr="000D5F02">
        <w:rPr>
          <w:rFonts w:ascii="Nikosh" w:eastAsia="Nikosh" w:hAnsi="Nikosh" w:cs="Nikosh"/>
          <w:sz w:val="26"/>
          <w:cs/>
          <w:lang w:val="pl-PL" w:bidi="bn-BD"/>
        </w:rPr>
        <w:lastRenderedPageBreak/>
        <w:t>২) এই ধরনের তথ্য চেয়ে কোন নাগরিক আবেদন করলে তখন তা চাহিদার ভিত্তিতে প্রদানযোগ্য তথ্য হিসেবে বিবেচিত হবে এবং দায়িত্বপ্রাপ্ত কর্মকর্তা নির্ধারিত পন্থায় আবেদনকারীকে তা প্রদান করবেন।</w:t>
      </w:r>
    </w:p>
    <w:p w:rsidR="00160F03" w:rsidRPr="000D5F02" w:rsidRDefault="00160F03" w:rsidP="00160F03">
      <w:pPr>
        <w:spacing w:after="60" w:line="312" w:lineRule="auto"/>
        <w:ind w:left="1170" w:hanging="270"/>
        <w:jc w:val="both"/>
        <w:rPr>
          <w:bCs/>
          <w:sz w:val="26"/>
          <w:lang w:val="pl-PL"/>
        </w:rPr>
      </w:pPr>
      <w:r w:rsidRPr="000D5F02">
        <w:rPr>
          <w:rFonts w:ascii="Nikosh" w:eastAsia="Nikosh" w:hAnsi="Nikosh" w:cs="Nikosh"/>
          <w:sz w:val="26"/>
          <w:cs/>
          <w:lang w:val="pl-PL" w:bidi="bn-BD"/>
        </w:rPr>
        <w:t xml:space="preserve">৩) </w:t>
      </w:r>
      <w:r w:rsidRPr="001D2135">
        <w:rPr>
          <w:rFonts w:ascii="Nikosh" w:hAnsi="Nikosh" w:cs="Nikosh"/>
          <w:sz w:val="26"/>
          <w:szCs w:val="26"/>
          <w:cs/>
        </w:rPr>
        <w:t>ইলেক্ট্রনিক স্বাক্ষর সার্টিফিকেট প্রদানকারী কর্তৃপক্ষের নিয়ন্ত্রকের কার্যালয় (সিসিএ)</w:t>
      </w:r>
      <w:r w:rsidRPr="000D5F02">
        <w:rPr>
          <w:rFonts w:ascii="Nikosh" w:eastAsia="Nikosh" w:hAnsi="Nikosh" w:cs="Nikosh"/>
          <w:sz w:val="26"/>
          <w:cs/>
          <w:lang w:val="pl-PL" w:bidi="bn-BD"/>
        </w:rPr>
        <w:t xml:space="preserve"> প্রতি বছর একটি বার্ষিক প্রতিবেদন প্রকাশ করবে। বার্ষিক প্রতিবেদনে তঅআ, ২০০৯ এর ধারা ৬(৩)-এ উল্লিখিত তথ্যসমূহ সংযোজন করবে।</w:t>
      </w:r>
    </w:p>
    <w:p w:rsidR="00160F03" w:rsidRPr="000D5F02" w:rsidRDefault="00160F03" w:rsidP="00160F03">
      <w:pPr>
        <w:spacing w:after="60" w:line="312" w:lineRule="auto"/>
        <w:ind w:left="1170" w:hanging="270"/>
        <w:jc w:val="both"/>
        <w:rPr>
          <w:sz w:val="26"/>
          <w:lang w:val="pl-PL"/>
        </w:rPr>
      </w:pPr>
      <w:r w:rsidRPr="000D5F02">
        <w:rPr>
          <w:rFonts w:ascii="Nikosh" w:eastAsia="Nikosh" w:hAnsi="Nikosh" w:cs="Nikosh"/>
          <w:sz w:val="26"/>
          <w:cs/>
          <w:lang w:val="pl-PL" w:bidi="bn-BD"/>
        </w:rPr>
        <w:t xml:space="preserve">৪) </w:t>
      </w:r>
      <w:r w:rsidRPr="001D2135">
        <w:rPr>
          <w:rFonts w:ascii="Nikosh" w:hAnsi="Nikosh" w:cs="Nikosh"/>
          <w:sz w:val="26"/>
          <w:szCs w:val="26"/>
          <w:cs/>
        </w:rPr>
        <w:t>ইলেক্ট্রনিক স্বাক্ষর সার্টিফিকেট প্রদানকারী কর্তৃপক্ষের নিয়ন্ত্রকের কার্যালয় (সিসিএ)</w:t>
      </w:r>
      <w:r w:rsidRPr="000D5F02">
        <w:rPr>
          <w:rFonts w:ascii="Nikosh" w:eastAsia="Nikosh" w:hAnsi="Nikosh" w:cs="Nikosh"/>
          <w:sz w:val="26"/>
          <w:cs/>
          <w:lang w:val="pl-PL" w:bidi="bn-BD"/>
        </w:rPr>
        <w:t xml:space="preserve"> স্বপ্রণোদিতভাবে প্রকাশযোগ্য তথ্যের একটি তালিকা প্রস্ত্তত করবে এবং এবং এই নীতিমালার পরিশিষ্টে ও </w:t>
      </w:r>
      <w:r w:rsidRPr="001D2135">
        <w:rPr>
          <w:rFonts w:ascii="Nikosh" w:hAnsi="Nikosh" w:cs="Nikosh"/>
          <w:sz w:val="26"/>
          <w:szCs w:val="26"/>
          <w:cs/>
        </w:rPr>
        <w:t>ইলেক্ট্রনিক স্বাক্ষর সার্টিফিকেট প্রদানকারী কর্তৃপক্ষের নিয়ন্ত্রকের কার্যালয় (সিসিএ)</w:t>
      </w:r>
      <w:r w:rsidRPr="000D5F02">
        <w:rPr>
          <w:rFonts w:ascii="Nikosh" w:eastAsia="Nikosh" w:hAnsi="Nikosh" w:cs="Nikosh"/>
          <w:sz w:val="26"/>
          <w:cs/>
          <w:lang w:val="pl-PL" w:bidi="bn-BD"/>
        </w:rPr>
        <w:t xml:space="preserve"> ওয়েবসাইটে প্রকাশ ও প্রচার করবে।</w:t>
      </w:r>
    </w:p>
    <w:p w:rsidR="00160F03" w:rsidRPr="000D5F02" w:rsidRDefault="00160F03" w:rsidP="00160F03">
      <w:pPr>
        <w:spacing w:after="120" w:line="312" w:lineRule="auto"/>
        <w:ind w:left="1181" w:hanging="274"/>
        <w:jc w:val="both"/>
        <w:rPr>
          <w:sz w:val="26"/>
          <w:lang w:val="pl-PL"/>
        </w:rPr>
      </w:pPr>
      <w:r>
        <w:rPr>
          <w:rFonts w:ascii="Nikosh" w:eastAsia="Nikosh" w:hAnsi="Nikosh" w:cs="Nikosh"/>
          <w:sz w:val="26"/>
          <w:cs/>
          <w:lang w:val="pl-PL" w:bidi="bn-BD"/>
        </w:rPr>
        <w:t>৫) প্রতি তিন মাস অ</w:t>
      </w:r>
      <w:proofErr w:type="spellStart"/>
      <w:r>
        <w:rPr>
          <w:rFonts w:ascii="Nikosh" w:eastAsia="Nikosh" w:hAnsi="Nikosh" w:cs="Nikosh"/>
          <w:sz w:val="26"/>
          <w:lang w:bidi="bn-BD"/>
        </w:rPr>
        <w:t>ন্তর</w:t>
      </w:r>
      <w:proofErr w:type="spellEnd"/>
      <w:r w:rsidRPr="000D5F02">
        <w:rPr>
          <w:rFonts w:ascii="Nikosh" w:eastAsia="Nikosh" w:hAnsi="Nikosh" w:cs="Nikosh"/>
          <w:sz w:val="26"/>
          <w:cs/>
          <w:lang w:val="pl-PL" w:bidi="bn-BD"/>
        </w:rPr>
        <w:t xml:space="preserve"> এই তালিকা হালনাগাদ করা হবে।</w:t>
      </w:r>
    </w:p>
    <w:p w:rsidR="00160F03" w:rsidRPr="000D5F02" w:rsidRDefault="00160F03" w:rsidP="00160F03">
      <w:pPr>
        <w:spacing w:after="60" w:line="312" w:lineRule="auto"/>
        <w:ind w:left="720"/>
        <w:jc w:val="both"/>
        <w:rPr>
          <w:b/>
          <w:bCs/>
          <w:sz w:val="26"/>
          <w:lang w:val="pl-PL"/>
        </w:rPr>
      </w:pPr>
      <w:r w:rsidRPr="000D5F02">
        <w:rPr>
          <w:rFonts w:ascii="Nikosh" w:eastAsia="Nikosh" w:hAnsi="Nikosh" w:cs="Nikosh"/>
          <w:b/>
          <w:bCs/>
          <w:sz w:val="26"/>
          <w:cs/>
          <w:lang w:val="pl-PL" w:bidi="bn-BD"/>
        </w:rPr>
        <w:t>খ. চাহিদার ভিত্তিতে প্রদানযোগ্য তথ্য :</w:t>
      </w:r>
    </w:p>
    <w:p w:rsidR="00160F03" w:rsidRPr="000D5F02" w:rsidRDefault="00160F03" w:rsidP="00160F03">
      <w:pPr>
        <w:spacing w:after="60" w:line="312" w:lineRule="auto"/>
        <w:ind w:left="1170" w:hanging="270"/>
        <w:jc w:val="both"/>
        <w:rPr>
          <w:sz w:val="26"/>
          <w:lang w:val="pl-PL"/>
        </w:rPr>
      </w:pPr>
      <w:r w:rsidRPr="000D5F02">
        <w:rPr>
          <w:rFonts w:ascii="Nikosh" w:eastAsia="Nikosh" w:hAnsi="Nikosh" w:cs="Nikosh"/>
          <w:sz w:val="26"/>
          <w:cs/>
          <w:lang w:val="pl-PL" w:bidi="bn-BD"/>
        </w:rPr>
        <w:t>১) এই ধরনের তথ্য কোনো নাগরিকের আবেদনের প্রে</w:t>
      </w:r>
      <w:r w:rsidRPr="000D5F02">
        <w:rPr>
          <w:rFonts w:ascii="Nikosh" w:eastAsia="Nikosh" w:hAnsi="Nikosh" w:cs="Nikosh"/>
          <w:sz w:val="26"/>
          <w:szCs w:val="26"/>
          <w:cs/>
          <w:lang w:val="pl-PL" w:bidi="bn-BD"/>
        </w:rPr>
        <w:t>ক্ষি</w:t>
      </w:r>
      <w:r w:rsidRPr="000D5F02">
        <w:rPr>
          <w:rFonts w:ascii="Nikosh" w:eastAsia="Nikosh" w:hAnsi="Nikosh" w:cs="Nikosh"/>
          <w:sz w:val="26"/>
          <w:cs/>
          <w:lang w:val="pl-PL" w:bidi="bn-BD"/>
        </w:rPr>
        <w:t>তে এই নীতিমালার ১০ ও ১১ অনুচ্ছেদে বর্ণিত পদ্ধতি অনুসরণ করে প্রদান করতে হবে।</w:t>
      </w:r>
    </w:p>
    <w:p w:rsidR="00160F03" w:rsidRPr="000D5F02" w:rsidRDefault="00160F03" w:rsidP="00160F03">
      <w:pPr>
        <w:spacing w:after="60" w:line="312" w:lineRule="auto"/>
        <w:ind w:left="1170" w:hanging="270"/>
        <w:jc w:val="both"/>
        <w:rPr>
          <w:sz w:val="26"/>
          <w:lang w:val="pl-PL"/>
        </w:rPr>
      </w:pPr>
      <w:r>
        <w:rPr>
          <w:rFonts w:ascii="Nikosh" w:eastAsia="Nikosh" w:hAnsi="Nikosh" w:cs="Nikosh"/>
          <w:sz w:val="26"/>
          <w:cs/>
          <w:lang w:val="pl-PL" w:bidi="bn-BD"/>
        </w:rPr>
        <w:t xml:space="preserve">২) </w:t>
      </w:r>
      <w:r w:rsidRPr="001D2135">
        <w:rPr>
          <w:rFonts w:ascii="Nikosh" w:hAnsi="Nikosh" w:cs="Nikosh"/>
          <w:sz w:val="26"/>
          <w:szCs w:val="26"/>
          <w:cs/>
        </w:rPr>
        <w:t>ইলেক্ট্রনিক স্বাক্ষর সার্টিফিকেট প্রদানকারী কর্তৃপক্ষের নিয়ন্ত্রকের কার্যালয় (সিসিএ)</w:t>
      </w:r>
      <w:r w:rsidRPr="000D5F02">
        <w:rPr>
          <w:rFonts w:ascii="Nikosh" w:eastAsia="Nikosh" w:hAnsi="Nikosh" w:cs="Nikosh"/>
          <w:sz w:val="26"/>
          <w:cs/>
          <w:lang w:val="pl-PL" w:bidi="bn-BD"/>
        </w:rPr>
        <w:t xml:space="preserve"> চাহিদার ভিত্তিতে প্রদানযোগ্য তথ্যের একটি তালিকা প্রস্ত্তত করবে এবং</w:t>
      </w:r>
      <w:r>
        <w:rPr>
          <w:rFonts w:ascii="Nikosh" w:eastAsia="Nikosh" w:hAnsi="Nikosh" w:cs="Nikosh"/>
          <w:sz w:val="26"/>
          <w:lang w:bidi="bn-BD"/>
        </w:rPr>
        <w:t xml:space="preserve"> </w:t>
      </w:r>
      <w:r>
        <w:rPr>
          <w:rFonts w:ascii="Nikosh" w:eastAsia="Nikosh" w:hAnsi="Nikosh" w:cs="Nikosh"/>
          <w:sz w:val="26"/>
          <w:cs/>
          <w:lang w:val="pl-PL" w:bidi="bn-BD"/>
        </w:rPr>
        <w:t>এই নীতিমালার পরিশিষ্টে ও</w:t>
      </w:r>
      <w:r w:rsidRPr="000D5F02">
        <w:rPr>
          <w:rFonts w:ascii="Nikosh" w:eastAsia="Nikosh" w:hAnsi="Nikosh" w:cs="Nikosh"/>
          <w:sz w:val="26"/>
          <w:cs/>
          <w:lang w:val="pl-PL" w:bidi="bn-BD"/>
        </w:rPr>
        <w:t xml:space="preserve"> </w:t>
      </w:r>
      <w:r w:rsidRPr="001D2135">
        <w:rPr>
          <w:rFonts w:ascii="Nikosh" w:hAnsi="Nikosh" w:cs="Nikosh"/>
          <w:sz w:val="26"/>
          <w:szCs w:val="26"/>
          <w:cs/>
        </w:rPr>
        <w:t>ইলেক্ট্রনিক স্বাক্ষর সার্টিফিকেট প্রদানকারী কর্তৃপক্ষের নিয়ন্ত্রকের কার্যালয় (সিসিএ)</w:t>
      </w:r>
      <w:r w:rsidRPr="000D5F02">
        <w:rPr>
          <w:rFonts w:ascii="Nikosh" w:eastAsia="Nikosh" w:hAnsi="Nikosh" w:cs="Nikosh"/>
          <w:sz w:val="26"/>
          <w:cs/>
          <w:lang w:val="pl-PL" w:bidi="bn-BD"/>
        </w:rPr>
        <w:t xml:space="preserve"> </w:t>
      </w:r>
      <w:proofErr w:type="spellStart"/>
      <w:r>
        <w:rPr>
          <w:rFonts w:ascii="Nikosh" w:eastAsia="Nikosh" w:hAnsi="Nikosh" w:cs="Nikosh"/>
          <w:sz w:val="26"/>
          <w:lang w:bidi="bn-BD"/>
        </w:rPr>
        <w:t>এর</w:t>
      </w:r>
      <w:proofErr w:type="spellEnd"/>
      <w:r>
        <w:rPr>
          <w:rFonts w:ascii="Nikosh" w:eastAsia="Nikosh" w:hAnsi="Nikosh" w:cs="Nikosh"/>
          <w:sz w:val="26"/>
          <w:lang w:bidi="bn-BD"/>
        </w:rPr>
        <w:t xml:space="preserve"> </w:t>
      </w:r>
      <w:r w:rsidRPr="000D5F02">
        <w:rPr>
          <w:rFonts w:ascii="Nikosh" w:eastAsia="Nikosh" w:hAnsi="Nikosh" w:cs="Nikosh"/>
          <w:sz w:val="26"/>
          <w:cs/>
          <w:lang w:val="pl-PL" w:bidi="bn-BD"/>
        </w:rPr>
        <w:t>ওয়েবসাইটে প্রকাশ ও প্রচার করবে।</w:t>
      </w:r>
    </w:p>
    <w:p w:rsidR="00160F03" w:rsidRPr="000D5F02" w:rsidRDefault="00160F03" w:rsidP="00160F03">
      <w:pPr>
        <w:spacing w:after="120" w:line="312" w:lineRule="auto"/>
        <w:ind w:left="1181" w:hanging="274"/>
        <w:jc w:val="both"/>
        <w:rPr>
          <w:sz w:val="26"/>
          <w:lang w:val="pl-PL"/>
        </w:rPr>
      </w:pPr>
      <w:r>
        <w:rPr>
          <w:rFonts w:ascii="Nikosh" w:eastAsia="Nikosh" w:hAnsi="Nikosh" w:cs="Nikosh"/>
          <w:sz w:val="26"/>
          <w:cs/>
          <w:lang w:val="pl-PL" w:bidi="bn-BD"/>
        </w:rPr>
        <w:t xml:space="preserve">৩) প্রতি তিন মাস </w:t>
      </w:r>
      <w:proofErr w:type="spellStart"/>
      <w:r>
        <w:rPr>
          <w:rFonts w:ascii="Nikosh" w:eastAsia="Nikosh" w:hAnsi="Nikosh" w:cs="Nikosh"/>
          <w:sz w:val="26"/>
          <w:lang w:bidi="bn-BD"/>
        </w:rPr>
        <w:t>অন্তর</w:t>
      </w:r>
      <w:proofErr w:type="spellEnd"/>
      <w:r w:rsidRPr="000D5F02">
        <w:rPr>
          <w:rFonts w:ascii="Nikosh" w:eastAsia="Nikosh" w:hAnsi="Nikosh" w:cs="Nikosh"/>
          <w:sz w:val="26"/>
          <w:cs/>
          <w:lang w:val="pl-PL" w:bidi="bn-BD"/>
        </w:rPr>
        <w:t xml:space="preserve"> এই তালিকা হালনাগাদ করা হবে।</w:t>
      </w:r>
    </w:p>
    <w:p w:rsidR="00160F03" w:rsidRPr="000D5F02" w:rsidRDefault="00160F03" w:rsidP="00160F03">
      <w:pPr>
        <w:spacing w:after="60" w:line="312" w:lineRule="auto"/>
        <w:ind w:left="720"/>
        <w:jc w:val="both"/>
        <w:rPr>
          <w:b/>
          <w:bCs/>
          <w:sz w:val="26"/>
          <w:lang w:val="de-DE"/>
        </w:rPr>
      </w:pPr>
      <w:r w:rsidRPr="000D5F02">
        <w:rPr>
          <w:rFonts w:ascii="Nikosh" w:eastAsia="Nikosh" w:hAnsi="Nikosh" w:cs="Nikosh"/>
          <w:b/>
          <w:bCs/>
          <w:sz w:val="26"/>
          <w:cs/>
          <w:lang w:val="de-DE" w:bidi="bn-BD"/>
        </w:rPr>
        <w:t xml:space="preserve">গ. </w:t>
      </w:r>
      <w:r w:rsidRPr="000D5F02">
        <w:rPr>
          <w:rFonts w:ascii="Nikosh" w:eastAsia="Nikosh" w:hAnsi="Nikosh" w:cs="Nikosh"/>
          <w:b/>
          <w:bCs/>
          <w:sz w:val="26"/>
          <w:cs/>
          <w:lang w:val="pl-PL" w:bidi="bn-BD"/>
        </w:rPr>
        <w:t xml:space="preserve">প্রদান ও </w:t>
      </w:r>
      <w:r w:rsidRPr="000D5F02">
        <w:rPr>
          <w:rFonts w:ascii="Nikosh" w:eastAsia="Nikosh" w:hAnsi="Nikosh" w:cs="Nikosh"/>
          <w:b/>
          <w:bCs/>
          <w:sz w:val="26"/>
          <w:cs/>
          <w:lang w:val="de-DE" w:bidi="bn-BD"/>
        </w:rPr>
        <w:t>প্রকাশ বাধ্যতামূলক নয়, এমন তথ্য :</w:t>
      </w:r>
    </w:p>
    <w:p w:rsidR="00160F03" w:rsidRPr="000D5F02" w:rsidRDefault="00160F03" w:rsidP="00160F03">
      <w:pPr>
        <w:spacing w:after="60" w:line="312" w:lineRule="auto"/>
        <w:ind w:left="1170" w:hanging="270"/>
        <w:jc w:val="both"/>
        <w:rPr>
          <w:sz w:val="26"/>
          <w:lang w:val="de-DE"/>
        </w:rPr>
      </w:pPr>
      <w:r w:rsidRPr="000D5F02">
        <w:rPr>
          <w:rFonts w:ascii="Nikosh" w:eastAsia="Nikosh" w:hAnsi="Nikosh" w:cs="Nikosh"/>
          <w:sz w:val="26"/>
          <w:cs/>
          <w:lang w:val="de-DE" w:bidi="bn-BD"/>
        </w:rPr>
        <w:t xml:space="preserve">১) </w:t>
      </w:r>
      <w:r w:rsidRPr="000D5F02">
        <w:rPr>
          <w:rFonts w:ascii="Nikosh" w:eastAsia="Nikosh" w:hAnsi="Nikosh" w:cs="Nikosh"/>
          <w:spacing w:val="-2"/>
          <w:sz w:val="26"/>
          <w:cs/>
          <w:lang w:val="de-DE" w:bidi="bn-BD"/>
        </w:rPr>
        <w:t xml:space="preserve">এই নীতিমালার অন্যান্য অনুচ্ছেদে যা কিছুই থাকুক </w:t>
      </w:r>
      <w:r>
        <w:rPr>
          <w:rFonts w:ascii="Nikosh" w:eastAsia="Nikosh" w:hAnsi="Nikosh" w:cs="Nikosh"/>
          <w:spacing w:val="-2"/>
          <w:sz w:val="26"/>
          <w:cs/>
          <w:lang w:val="de-DE" w:bidi="bn-BD"/>
        </w:rPr>
        <w:t xml:space="preserve">না কেন </w:t>
      </w:r>
      <w:r w:rsidRPr="001D2135">
        <w:rPr>
          <w:rFonts w:ascii="Nikosh" w:hAnsi="Nikosh" w:cs="Nikosh"/>
          <w:sz w:val="26"/>
          <w:szCs w:val="26"/>
          <w:cs/>
        </w:rPr>
        <w:t>ইলেক্ট্রনিক স্বাক্ষর সার্টিফিকেট প্রদানকারী কর্তৃপক্ষের নিয়ন্ত্রকের কার্যালয় (সিসিএ)</w:t>
      </w:r>
      <w:r w:rsidRPr="000D5F02">
        <w:rPr>
          <w:rFonts w:ascii="Nikosh" w:eastAsia="Nikosh" w:hAnsi="Nikosh" w:cs="Nikosh"/>
          <w:spacing w:val="-2"/>
          <w:sz w:val="26"/>
          <w:cs/>
          <w:lang w:val="de-DE" w:bidi="bn-BD"/>
        </w:rPr>
        <w:t xml:space="preserve"> নিমেণাক্ত তথ্যসমূহ প্রদান বা প্রকাশ বা প্রচার করতে বাধ্য থাকবে না :</w:t>
      </w:r>
    </w:p>
    <w:p w:rsidR="00160F03" w:rsidRPr="000D5F02" w:rsidRDefault="00160F03" w:rsidP="00160F03">
      <w:pPr>
        <w:autoSpaceDE w:val="0"/>
        <w:autoSpaceDN w:val="0"/>
        <w:adjustRightInd w:val="0"/>
        <w:spacing w:after="60" w:line="312" w:lineRule="auto"/>
        <w:ind w:left="1530" w:hanging="360"/>
        <w:jc w:val="both"/>
        <w:rPr>
          <w:spacing w:val="-2"/>
          <w:sz w:val="26"/>
          <w:lang w:val="de-DE"/>
        </w:rPr>
      </w:pPr>
      <w:r w:rsidRPr="000D5F02">
        <w:rPr>
          <w:rFonts w:ascii="Nikosh" w:eastAsia="Nikosh" w:hAnsi="Nikosh" w:cs="Nikosh"/>
          <w:spacing w:val="-2"/>
          <w:sz w:val="26"/>
          <w:cs/>
          <w:lang w:val="de-DE" w:bidi="bn-BD"/>
        </w:rPr>
        <w:t>(ক) কোন তথ্য প্রকাশের ফলে বাংলাদেশের নিরাপত্তা, অখন্ডতা ও সার্বভৌমত্বের প্রতি হুমকি হতে পারে এরূপ তথ্য;</w:t>
      </w:r>
    </w:p>
    <w:p w:rsidR="00160F03" w:rsidRPr="000D5F02" w:rsidRDefault="00160F03" w:rsidP="00160F03">
      <w:pPr>
        <w:tabs>
          <w:tab w:val="left" w:pos="-2160"/>
        </w:tabs>
        <w:autoSpaceDE w:val="0"/>
        <w:autoSpaceDN w:val="0"/>
        <w:adjustRightInd w:val="0"/>
        <w:spacing w:after="60" w:line="312" w:lineRule="auto"/>
        <w:ind w:left="1530" w:hanging="360"/>
        <w:jc w:val="both"/>
        <w:rPr>
          <w:sz w:val="26"/>
          <w:lang w:val="de-DE"/>
        </w:rPr>
      </w:pPr>
      <w:r w:rsidRPr="000D5F02">
        <w:rPr>
          <w:rFonts w:ascii="Nikosh" w:eastAsia="Nikosh" w:hAnsi="Nikosh" w:cs="Nikosh"/>
          <w:sz w:val="26"/>
          <w:cs/>
          <w:lang w:val="de-DE" w:bidi="bn-BD"/>
        </w:rPr>
        <w:t>(খ) পররাষ্ট্রনীতির কোন বিষয় যার দ্বারা বিদেশী রাষ্ট্রের অথবা আমত্মর্জাতিক কোন সংস্থা বা কোন জোট বা সংগঠনের সাথে বিদ্যমান সম্পর্ক ক্ষুণ্ণ হতে পারে এরূপ তথ্য;</w:t>
      </w:r>
    </w:p>
    <w:p w:rsidR="00921AC1" w:rsidRDefault="00160F03" w:rsidP="00160F03">
      <w:pPr>
        <w:tabs>
          <w:tab w:val="left" w:pos="864"/>
          <w:tab w:val="left" w:pos="891"/>
        </w:tabs>
        <w:autoSpaceDE w:val="0"/>
        <w:autoSpaceDN w:val="0"/>
        <w:adjustRightInd w:val="0"/>
        <w:spacing w:after="60" w:line="312" w:lineRule="auto"/>
        <w:ind w:left="1530" w:hanging="360"/>
        <w:jc w:val="both"/>
        <w:rPr>
          <w:rFonts w:ascii="Nikosh" w:eastAsia="Nikosh" w:hAnsi="Nikosh" w:cs="Nikosh"/>
          <w:sz w:val="26"/>
          <w:lang w:bidi="bn-BD"/>
        </w:rPr>
      </w:pPr>
      <w:r w:rsidRPr="000D5F02">
        <w:rPr>
          <w:rFonts w:ascii="Nikosh" w:eastAsia="Nikosh" w:hAnsi="Nikosh" w:cs="Nikosh"/>
          <w:sz w:val="26"/>
          <w:cs/>
          <w:lang w:val="de-DE" w:bidi="bn-BD"/>
        </w:rPr>
        <w:t>(গ) কোন বিদেশী সরকারের নিকট থেকে প্রাপ্ত কোন গোপনীয় তথ্য;</w:t>
      </w:r>
    </w:p>
    <w:p w:rsidR="00160F03" w:rsidRPr="000D5F02" w:rsidRDefault="00160F03" w:rsidP="00160F03">
      <w:pPr>
        <w:tabs>
          <w:tab w:val="left" w:pos="864"/>
          <w:tab w:val="left" w:pos="891"/>
        </w:tabs>
        <w:autoSpaceDE w:val="0"/>
        <w:autoSpaceDN w:val="0"/>
        <w:adjustRightInd w:val="0"/>
        <w:spacing w:after="60" w:line="312" w:lineRule="auto"/>
        <w:ind w:left="1530" w:hanging="360"/>
        <w:jc w:val="both"/>
        <w:rPr>
          <w:sz w:val="26"/>
          <w:lang w:val="de-DE"/>
        </w:rPr>
      </w:pPr>
      <w:r w:rsidRPr="000D5F02">
        <w:rPr>
          <w:rFonts w:ascii="Nikosh" w:eastAsia="Nikosh" w:hAnsi="Nikosh" w:cs="Nikosh"/>
          <w:sz w:val="26"/>
          <w:cs/>
          <w:lang w:val="de-DE" w:bidi="bn-BD"/>
        </w:rPr>
        <w:t xml:space="preserve">(ঘ) কোন তথ্য প্রকাশের ফলে কোন তৃতীয় পক্ষের বুদ্ধিবৃত্তিক সম্পদের অধিকার ক্ষতিগ্রসত্ম হতে পারে এরূপ বাণিজ্যিক বা ব্যবসায়িক অমত্মর্নিহিত গোপনীয়তা বিষয়ক, কপিরাইট বা বুদ্ধিবৃত্তিক সম্পদ </w:t>
      </w:r>
      <w:r w:rsidRPr="000D5F02">
        <w:rPr>
          <w:rFonts w:ascii="Nikosh" w:eastAsia="Nikosh" w:hAnsi="Nikosh" w:cs="Nikosh"/>
          <w:cs/>
          <w:lang w:val="de-DE" w:bidi="bn-BD"/>
        </w:rPr>
        <w:t>(</w:t>
      </w:r>
      <w:r w:rsidRPr="000D5F02">
        <w:rPr>
          <w:lang w:val="de-DE"/>
        </w:rPr>
        <w:t>Intellectual Property Right</w:t>
      </w:r>
      <w:r w:rsidRPr="000D5F02">
        <w:rPr>
          <w:rFonts w:ascii="Nikosh" w:eastAsia="Nikosh" w:hAnsi="Nikosh" w:cs="Nikosh"/>
          <w:cs/>
          <w:lang w:val="de-DE" w:bidi="bn-BD"/>
        </w:rPr>
        <w:t xml:space="preserve">) </w:t>
      </w:r>
      <w:r w:rsidRPr="000D5F02">
        <w:rPr>
          <w:rFonts w:ascii="Nikosh" w:eastAsia="Nikosh" w:hAnsi="Nikosh" w:cs="Nikosh"/>
          <w:sz w:val="26"/>
          <w:cs/>
          <w:lang w:val="de-DE" w:bidi="bn-BD"/>
        </w:rPr>
        <w:t>সম্পর্কিত তথ্য;</w:t>
      </w:r>
    </w:p>
    <w:p w:rsidR="00160F03" w:rsidRPr="000D5F02" w:rsidRDefault="00160F03" w:rsidP="00160F03">
      <w:pPr>
        <w:tabs>
          <w:tab w:val="left" w:pos="864"/>
          <w:tab w:val="left" w:pos="891"/>
        </w:tabs>
        <w:autoSpaceDE w:val="0"/>
        <w:autoSpaceDN w:val="0"/>
        <w:adjustRightInd w:val="0"/>
        <w:spacing w:after="60" w:line="312" w:lineRule="auto"/>
        <w:ind w:left="1530" w:hanging="360"/>
        <w:jc w:val="both"/>
        <w:rPr>
          <w:sz w:val="26"/>
          <w:lang w:val="de-DE"/>
        </w:rPr>
      </w:pPr>
      <w:r w:rsidRPr="000D5F02">
        <w:rPr>
          <w:rFonts w:ascii="Nikosh" w:eastAsia="Nikosh" w:hAnsi="Nikosh" w:cs="Nikosh"/>
          <w:sz w:val="26"/>
          <w:cs/>
          <w:lang w:val="de-DE" w:bidi="bn-BD"/>
        </w:rPr>
        <w:t>(ঙ) কোন তথ্য প্রকাশের ফলে কোন বিশেষ ব্যক্তি বা সংস্থাকে লাভবান বা ক্ষতিগ্রসত্ম করতে পারে এরূপ নিম্নোক্ত তথ্য, যথা :-</w:t>
      </w:r>
    </w:p>
    <w:p w:rsidR="00160F03" w:rsidRPr="000D5F02" w:rsidRDefault="00160F03" w:rsidP="00160F03">
      <w:pPr>
        <w:autoSpaceDE w:val="0"/>
        <w:autoSpaceDN w:val="0"/>
        <w:adjustRightInd w:val="0"/>
        <w:spacing w:after="60" w:line="312" w:lineRule="auto"/>
        <w:ind w:left="1980" w:hanging="360"/>
        <w:jc w:val="both"/>
        <w:rPr>
          <w:spacing w:val="-6"/>
          <w:sz w:val="26"/>
          <w:lang w:val="de-DE"/>
        </w:rPr>
      </w:pPr>
      <w:r w:rsidRPr="000D5F02">
        <w:rPr>
          <w:rFonts w:ascii="Nikosh" w:eastAsia="Nikosh" w:hAnsi="Nikosh" w:cs="Nikosh"/>
          <w:sz w:val="26"/>
          <w:cs/>
          <w:lang w:val="de-DE" w:bidi="bn-BD"/>
        </w:rPr>
        <w:t xml:space="preserve">(অ) </w:t>
      </w:r>
      <w:r w:rsidRPr="000D5F02">
        <w:rPr>
          <w:rFonts w:ascii="Nikosh" w:eastAsia="Nikosh" w:hAnsi="Nikosh" w:cs="Nikosh"/>
          <w:spacing w:val="-6"/>
          <w:sz w:val="26"/>
          <w:cs/>
          <w:lang w:val="de-DE" w:bidi="bn-BD"/>
        </w:rPr>
        <w:t>আয়কর, শুল্ক, ভ্যাট ও আবগারী আইন, বাজেট বা করহার পরিবর্তন সংক্রামত্ম কোন আগাম তথ্য;</w:t>
      </w:r>
    </w:p>
    <w:p w:rsidR="00160F03" w:rsidRPr="000D5F02" w:rsidRDefault="00160F03" w:rsidP="00160F03">
      <w:pPr>
        <w:autoSpaceDE w:val="0"/>
        <w:autoSpaceDN w:val="0"/>
        <w:adjustRightInd w:val="0"/>
        <w:spacing w:after="60" w:line="312" w:lineRule="auto"/>
        <w:ind w:left="1980" w:hanging="360"/>
        <w:jc w:val="both"/>
        <w:rPr>
          <w:sz w:val="26"/>
          <w:lang w:val="pl-PL"/>
        </w:rPr>
      </w:pPr>
      <w:r w:rsidRPr="000D5F02">
        <w:rPr>
          <w:rFonts w:ascii="Nikosh" w:eastAsia="Nikosh" w:hAnsi="Nikosh" w:cs="Nikosh"/>
          <w:sz w:val="26"/>
          <w:cs/>
          <w:lang w:val="pl-PL" w:bidi="bn-BD"/>
        </w:rPr>
        <w:t>(আ) মুদ্রার বিনিময় ও সুদের হার পরিবর্তনজনিত কোন আগাম তথ্য;</w:t>
      </w:r>
    </w:p>
    <w:p w:rsidR="00160F03" w:rsidRPr="000D5F02" w:rsidRDefault="00160F03" w:rsidP="00160F03">
      <w:pPr>
        <w:autoSpaceDE w:val="0"/>
        <w:autoSpaceDN w:val="0"/>
        <w:adjustRightInd w:val="0"/>
        <w:spacing w:after="60" w:line="312" w:lineRule="auto"/>
        <w:ind w:left="1980" w:hanging="360"/>
        <w:jc w:val="both"/>
        <w:rPr>
          <w:sz w:val="26"/>
          <w:lang w:val="pl-PL"/>
        </w:rPr>
      </w:pPr>
      <w:r w:rsidRPr="000D5F02">
        <w:rPr>
          <w:rFonts w:ascii="Nikosh" w:eastAsia="Nikosh" w:hAnsi="Nikosh" w:cs="Nikosh"/>
          <w:sz w:val="26"/>
          <w:cs/>
          <w:lang w:val="pl-PL" w:bidi="bn-BD"/>
        </w:rPr>
        <w:t>(ই) ব্যাংকসহ আর্থিক প্রতিষ্ঠানসমূহের পরিচালনা ও তদারকি সংক্রামত্ম কোন আগাম তথ্য;</w:t>
      </w:r>
    </w:p>
    <w:p w:rsidR="00160F03" w:rsidRPr="000D5F02" w:rsidRDefault="00160F03" w:rsidP="00160F03">
      <w:pPr>
        <w:tabs>
          <w:tab w:val="left" w:pos="1323"/>
        </w:tabs>
        <w:autoSpaceDE w:val="0"/>
        <w:autoSpaceDN w:val="0"/>
        <w:adjustRightInd w:val="0"/>
        <w:spacing w:after="60" w:line="312" w:lineRule="auto"/>
        <w:ind w:left="1530" w:hanging="360"/>
        <w:jc w:val="both"/>
        <w:rPr>
          <w:sz w:val="4"/>
          <w:szCs w:val="2"/>
          <w:lang w:val="pl-PL"/>
        </w:rPr>
      </w:pPr>
    </w:p>
    <w:p w:rsidR="00160F03" w:rsidRPr="000D5F02" w:rsidRDefault="00160F03" w:rsidP="00160F03">
      <w:pPr>
        <w:tabs>
          <w:tab w:val="left" w:pos="1926"/>
        </w:tabs>
        <w:autoSpaceDE w:val="0"/>
        <w:autoSpaceDN w:val="0"/>
        <w:adjustRightInd w:val="0"/>
        <w:spacing w:after="60" w:line="312" w:lineRule="auto"/>
        <w:ind w:left="1530" w:hanging="360"/>
        <w:jc w:val="both"/>
        <w:rPr>
          <w:sz w:val="26"/>
          <w:lang w:val="pl-PL"/>
        </w:rPr>
      </w:pPr>
      <w:r w:rsidRPr="000D5F02">
        <w:rPr>
          <w:rFonts w:ascii="Nikosh" w:eastAsia="Nikosh" w:hAnsi="Nikosh" w:cs="Nikosh"/>
          <w:sz w:val="26"/>
          <w:cs/>
          <w:lang w:val="pl-PL" w:bidi="bn-BD"/>
        </w:rPr>
        <w:lastRenderedPageBreak/>
        <w:t>(চ) কোন তথ্য প্রকাশের ফলে প্রচলিত আইনের প্রয়োগ বাধাগ্রসত্ম হতে পারে বা অপরাধ বৃদ্ধি পেতে পারে এরূপ তথ্য;</w:t>
      </w:r>
    </w:p>
    <w:p w:rsidR="00160F03" w:rsidRPr="000D5F02" w:rsidRDefault="00160F03" w:rsidP="00160F03">
      <w:pPr>
        <w:tabs>
          <w:tab w:val="left" w:pos="1926"/>
        </w:tabs>
        <w:autoSpaceDE w:val="0"/>
        <w:autoSpaceDN w:val="0"/>
        <w:adjustRightInd w:val="0"/>
        <w:spacing w:after="60" w:line="312" w:lineRule="auto"/>
        <w:ind w:left="1530" w:hanging="360"/>
        <w:jc w:val="both"/>
        <w:rPr>
          <w:sz w:val="26"/>
          <w:lang w:val="pl-PL"/>
        </w:rPr>
      </w:pPr>
      <w:r w:rsidRPr="000D5F02">
        <w:rPr>
          <w:rFonts w:ascii="Nikosh" w:eastAsia="Nikosh" w:hAnsi="Nikosh" w:cs="Nikosh"/>
          <w:sz w:val="26"/>
          <w:cs/>
          <w:lang w:val="pl-PL" w:bidi="bn-BD"/>
        </w:rPr>
        <w:t>(ছ) কোন তথ্য প্রকাশের ফলে জনগণের নিরাপত্তা বিঘ্নিত হতে পারে বা বিচারাধীন মামলার সুষ্ঠু বিচার কাজ ব্যাহত হতে পারে এরূপ তথ্য;</w:t>
      </w:r>
    </w:p>
    <w:p w:rsidR="00160F03" w:rsidRPr="000D5F02" w:rsidRDefault="00160F03" w:rsidP="00160F03">
      <w:pPr>
        <w:tabs>
          <w:tab w:val="left" w:pos="1926"/>
        </w:tabs>
        <w:autoSpaceDE w:val="0"/>
        <w:autoSpaceDN w:val="0"/>
        <w:adjustRightInd w:val="0"/>
        <w:spacing w:after="60" w:line="312" w:lineRule="auto"/>
        <w:ind w:left="1530" w:hanging="360"/>
        <w:jc w:val="both"/>
        <w:rPr>
          <w:spacing w:val="-2"/>
          <w:sz w:val="26"/>
          <w:lang w:val="pl-PL"/>
        </w:rPr>
      </w:pPr>
      <w:r w:rsidRPr="000D5F02">
        <w:rPr>
          <w:rFonts w:ascii="Nikosh" w:eastAsia="Nikosh" w:hAnsi="Nikosh" w:cs="Nikosh"/>
          <w:sz w:val="26"/>
          <w:cs/>
          <w:lang w:val="pl-PL" w:bidi="bn-BD"/>
        </w:rPr>
        <w:t xml:space="preserve">(জ) </w:t>
      </w:r>
      <w:r w:rsidRPr="000D5F02">
        <w:rPr>
          <w:rFonts w:ascii="Nikosh" w:eastAsia="Nikosh" w:hAnsi="Nikosh" w:cs="Nikosh"/>
          <w:spacing w:val="-2"/>
          <w:sz w:val="26"/>
          <w:cs/>
          <w:lang w:val="pl-PL" w:bidi="bn-BD"/>
        </w:rPr>
        <w:t>কোন তথ্য প্রকাশের ফলে কোন ব্যক্তির ব্যক্তিগত জীবনের গোপনীয়তা ক্ষুণ্ণ হতে পারে এরূপ তথ্য;</w:t>
      </w:r>
    </w:p>
    <w:p w:rsidR="00160F03" w:rsidRPr="000D5F02" w:rsidRDefault="00160F03" w:rsidP="00160F03">
      <w:pPr>
        <w:tabs>
          <w:tab w:val="left" w:pos="1926"/>
        </w:tabs>
        <w:autoSpaceDE w:val="0"/>
        <w:autoSpaceDN w:val="0"/>
        <w:adjustRightInd w:val="0"/>
        <w:spacing w:after="60" w:line="312" w:lineRule="auto"/>
        <w:ind w:left="1530" w:hanging="360"/>
        <w:jc w:val="both"/>
        <w:rPr>
          <w:sz w:val="26"/>
          <w:lang w:val="pl-PL"/>
        </w:rPr>
      </w:pPr>
      <w:r w:rsidRPr="000D5F02">
        <w:rPr>
          <w:rFonts w:ascii="Nikosh" w:eastAsia="Nikosh" w:hAnsi="Nikosh" w:cs="Nikosh"/>
          <w:sz w:val="26"/>
          <w:cs/>
          <w:lang w:val="pl-PL" w:bidi="bn-BD"/>
        </w:rPr>
        <w:t>(ঝ) কোন তথ্য প্রকাশের ফলে কোন ব্যক্তির জীবন বা শারীরিক নিরাপত্তা বিপদাপন্ন হতে পারে এরূপ তথ্য;</w:t>
      </w:r>
    </w:p>
    <w:p w:rsidR="00160F03" w:rsidRPr="000D5F02" w:rsidRDefault="00160F03" w:rsidP="00160F03">
      <w:pPr>
        <w:tabs>
          <w:tab w:val="left" w:pos="1926"/>
        </w:tabs>
        <w:autoSpaceDE w:val="0"/>
        <w:autoSpaceDN w:val="0"/>
        <w:adjustRightInd w:val="0"/>
        <w:spacing w:after="60" w:line="312" w:lineRule="auto"/>
        <w:ind w:left="1530" w:hanging="360"/>
        <w:jc w:val="both"/>
        <w:rPr>
          <w:sz w:val="26"/>
          <w:lang w:val="pl-PL"/>
        </w:rPr>
      </w:pPr>
      <w:r w:rsidRPr="000D5F02">
        <w:rPr>
          <w:rFonts w:ascii="Nikosh" w:eastAsia="Nikosh" w:hAnsi="Nikosh" w:cs="Nikosh"/>
          <w:sz w:val="26"/>
          <w:cs/>
          <w:lang w:val="pl-PL" w:bidi="bn-BD"/>
        </w:rPr>
        <w:t>(ঞ) আইন প্রয়োগকারী সংস্থার সহায়তার জন্য কোন ব্যক্তি কর্তৃক গোপনে প্রদত্ত কোন তথ্য;</w:t>
      </w:r>
    </w:p>
    <w:p w:rsidR="00160F03" w:rsidRPr="000D5F02" w:rsidRDefault="00160F03" w:rsidP="00160F03">
      <w:pPr>
        <w:tabs>
          <w:tab w:val="left" w:pos="1926"/>
        </w:tabs>
        <w:autoSpaceDE w:val="0"/>
        <w:autoSpaceDN w:val="0"/>
        <w:adjustRightInd w:val="0"/>
        <w:spacing w:after="60" w:line="312" w:lineRule="auto"/>
        <w:ind w:left="1530" w:hanging="360"/>
        <w:jc w:val="both"/>
        <w:rPr>
          <w:sz w:val="26"/>
          <w:lang w:val="pl-PL"/>
        </w:rPr>
      </w:pPr>
      <w:r w:rsidRPr="000D5F02">
        <w:rPr>
          <w:rFonts w:ascii="Nikosh" w:eastAsia="Nikosh" w:hAnsi="Nikosh" w:cs="Nikosh"/>
          <w:sz w:val="26"/>
          <w:cs/>
          <w:lang w:val="pl-PL" w:bidi="bn-BD"/>
        </w:rPr>
        <w:t xml:space="preserve">(ট) </w:t>
      </w:r>
      <w:r w:rsidRPr="000D5F02">
        <w:rPr>
          <w:rFonts w:ascii="Nikosh" w:eastAsia="Nikosh" w:hAnsi="Nikosh" w:cs="Nikosh"/>
          <w:sz w:val="26"/>
          <w:cs/>
          <w:lang w:val="pl-PL" w:bidi="bn-BD"/>
        </w:rPr>
        <w:tab/>
        <w:t>আদালতে বিচারাধীন কোন বিষয় এবং যা প্রকাশে আদালত বা ট্রাইব্যুনালের নিষেধাজ্ঞা রয়েছে অথবা যার প্রকাশ আদালত অবমাননার সামিল এরূপ তথ্য;</w:t>
      </w:r>
    </w:p>
    <w:p w:rsidR="00160F03" w:rsidRPr="000D5F02" w:rsidRDefault="00160F03" w:rsidP="00160F03">
      <w:pPr>
        <w:tabs>
          <w:tab w:val="left" w:pos="1926"/>
        </w:tabs>
        <w:autoSpaceDE w:val="0"/>
        <w:autoSpaceDN w:val="0"/>
        <w:adjustRightInd w:val="0"/>
        <w:spacing w:after="60" w:line="312" w:lineRule="auto"/>
        <w:ind w:left="1530" w:hanging="360"/>
        <w:jc w:val="both"/>
        <w:rPr>
          <w:sz w:val="26"/>
          <w:lang w:val="pl-PL"/>
        </w:rPr>
      </w:pPr>
      <w:r>
        <w:rPr>
          <w:rFonts w:ascii="Nikosh" w:eastAsia="Nikosh" w:hAnsi="Nikosh" w:cs="Nikosh"/>
          <w:sz w:val="26"/>
          <w:cs/>
          <w:lang w:val="pl-PL" w:bidi="bn-BD"/>
        </w:rPr>
        <w:t xml:space="preserve">(ঠ) </w:t>
      </w:r>
      <w:r w:rsidRPr="00A05584">
        <w:rPr>
          <w:rFonts w:ascii="Nikosh" w:eastAsia="Nikosh" w:hAnsi="Nikosh" w:cs="Nikosh"/>
          <w:cs/>
          <w:lang w:val="pl-PL" w:bidi="bn-BD"/>
        </w:rPr>
        <w:tab/>
        <w:t>তদ</w:t>
      </w:r>
      <w:proofErr w:type="spellStart"/>
      <w:r w:rsidRPr="00A05584">
        <w:rPr>
          <w:rFonts w:ascii="Nikosh" w:eastAsia="Nikosh" w:hAnsi="Nikosh" w:cs="Nikosh"/>
          <w:lang w:bidi="bn-BD"/>
        </w:rPr>
        <w:t>ন্তা</w:t>
      </w:r>
      <w:proofErr w:type="spellEnd"/>
      <w:r w:rsidRPr="00A05584">
        <w:rPr>
          <w:rFonts w:ascii="Nikosh" w:eastAsia="Nikosh" w:hAnsi="Nikosh" w:cs="Nikosh"/>
          <w:cs/>
          <w:lang w:val="pl-PL" w:bidi="bn-BD"/>
        </w:rPr>
        <w:t xml:space="preserve">ধীন </w:t>
      </w:r>
      <w:r w:rsidRPr="000D5F02">
        <w:rPr>
          <w:rFonts w:ascii="Nikosh" w:eastAsia="Nikosh" w:hAnsi="Nikosh" w:cs="Nikosh"/>
          <w:sz w:val="26"/>
          <w:cs/>
          <w:lang w:val="pl-PL" w:bidi="bn-BD"/>
        </w:rPr>
        <w:t>কোন বিষয় যার প্রকাশ তদমত্ম কাজে বিঘ্ন ঘটাতে পারে এরূপ তথ্য;</w:t>
      </w:r>
    </w:p>
    <w:p w:rsidR="00160F03" w:rsidRPr="000D5F02" w:rsidRDefault="00160F03" w:rsidP="00160F03">
      <w:pPr>
        <w:tabs>
          <w:tab w:val="left" w:pos="1926"/>
        </w:tabs>
        <w:autoSpaceDE w:val="0"/>
        <w:autoSpaceDN w:val="0"/>
        <w:adjustRightInd w:val="0"/>
        <w:spacing w:after="60" w:line="312" w:lineRule="auto"/>
        <w:ind w:left="1530" w:hanging="360"/>
        <w:jc w:val="both"/>
        <w:rPr>
          <w:sz w:val="26"/>
          <w:lang w:val="pl-PL"/>
        </w:rPr>
      </w:pPr>
      <w:r w:rsidRPr="000D5F02">
        <w:rPr>
          <w:rFonts w:ascii="Nikosh" w:eastAsia="Nikosh" w:hAnsi="Nikosh" w:cs="Nikosh"/>
          <w:sz w:val="26"/>
          <w:cs/>
          <w:lang w:val="pl-PL" w:bidi="bn-BD"/>
        </w:rPr>
        <w:t>(ড) কোন অপরাধের তদমত্ম প্রক্রিয়া এবং অপরাধীর গ্রেফতার ও শাসিত্মকে প্রভাবিত করতে পারে এরূপ তথ্য;</w:t>
      </w:r>
    </w:p>
    <w:p w:rsidR="00160F03" w:rsidRPr="000D5F02" w:rsidRDefault="00160F03" w:rsidP="00160F03">
      <w:pPr>
        <w:tabs>
          <w:tab w:val="left" w:pos="1926"/>
        </w:tabs>
        <w:autoSpaceDE w:val="0"/>
        <w:autoSpaceDN w:val="0"/>
        <w:adjustRightInd w:val="0"/>
        <w:spacing w:after="60" w:line="312" w:lineRule="auto"/>
        <w:ind w:left="1530" w:hanging="360"/>
        <w:jc w:val="both"/>
        <w:rPr>
          <w:sz w:val="26"/>
          <w:lang w:val="pl-PL"/>
        </w:rPr>
      </w:pPr>
      <w:r w:rsidRPr="000D5F02">
        <w:rPr>
          <w:rFonts w:ascii="Nikosh" w:eastAsia="Nikosh" w:hAnsi="Nikosh" w:cs="Nikosh"/>
          <w:sz w:val="26"/>
          <w:cs/>
          <w:lang w:val="pl-PL" w:bidi="bn-BD"/>
        </w:rPr>
        <w:t xml:space="preserve">(ঢ) </w:t>
      </w:r>
      <w:r w:rsidRPr="000D5F02">
        <w:rPr>
          <w:rFonts w:ascii="Nikosh" w:eastAsia="Nikosh" w:hAnsi="Nikosh" w:cs="Nikosh"/>
          <w:sz w:val="26"/>
          <w:cs/>
          <w:lang w:val="pl-PL" w:bidi="bn-BD"/>
        </w:rPr>
        <w:tab/>
        <w:t>আইন অনুসারে কেবল একটি নির্দিষ্ট সময়ের জন্য প্রকাশের বাধ্যবাধকতা রয়েছে এরূপ তথ্য;</w:t>
      </w:r>
    </w:p>
    <w:p w:rsidR="00160F03" w:rsidRPr="000D5F02" w:rsidRDefault="00160F03" w:rsidP="00160F03">
      <w:pPr>
        <w:tabs>
          <w:tab w:val="left" w:pos="1926"/>
        </w:tabs>
        <w:autoSpaceDE w:val="0"/>
        <w:autoSpaceDN w:val="0"/>
        <w:adjustRightInd w:val="0"/>
        <w:spacing w:after="60" w:line="312" w:lineRule="auto"/>
        <w:ind w:left="1530" w:hanging="360"/>
        <w:jc w:val="both"/>
        <w:rPr>
          <w:sz w:val="26"/>
          <w:lang w:val="pl-PL"/>
        </w:rPr>
      </w:pPr>
      <w:r w:rsidRPr="000D5F02">
        <w:rPr>
          <w:rFonts w:ascii="Nikosh" w:eastAsia="Nikosh" w:hAnsi="Nikosh" w:cs="Nikosh"/>
          <w:sz w:val="26"/>
          <w:cs/>
          <w:lang w:val="pl-PL" w:bidi="bn-BD"/>
        </w:rPr>
        <w:t>(ণ) কৌশলগত ও বাণিজ্যিক কারণে গোপন রাখা বাঞ্ছনীয় এরূপ কারিগরী বা বৈজ্ঞানিক গবেষণালব্ধ কোন তথ্য;</w:t>
      </w:r>
    </w:p>
    <w:p w:rsidR="00160F03" w:rsidRPr="000D5F02" w:rsidRDefault="00160F03" w:rsidP="00160F03">
      <w:pPr>
        <w:tabs>
          <w:tab w:val="left" w:pos="1926"/>
        </w:tabs>
        <w:autoSpaceDE w:val="0"/>
        <w:autoSpaceDN w:val="0"/>
        <w:adjustRightInd w:val="0"/>
        <w:spacing w:after="60" w:line="312" w:lineRule="auto"/>
        <w:ind w:left="1530" w:hanging="360"/>
        <w:jc w:val="both"/>
        <w:rPr>
          <w:sz w:val="26"/>
          <w:lang w:val="pl-PL"/>
        </w:rPr>
      </w:pPr>
      <w:r w:rsidRPr="000D5F02">
        <w:rPr>
          <w:rFonts w:ascii="Nikosh" w:eastAsia="Nikosh" w:hAnsi="Nikosh" w:cs="Nikosh"/>
          <w:sz w:val="26"/>
          <w:cs/>
          <w:lang w:val="pl-PL" w:bidi="bn-BD"/>
        </w:rPr>
        <w:t>(ত) কোন ক্রয় কার্যক্রম সম্পূর্ণ হওয়ার পূর্বে বা এ বিষয়ে সিদ্ধামত্ম গ্রহণের পূর্বে সংশ্লিষ্ট ক্রয় বা এর কার্যক্রম সংক্রামত্ম কোন তথ্য;</w:t>
      </w:r>
    </w:p>
    <w:p w:rsidR="00160F03" w:rsidRPr="000D5F02" w:rsidRDefault="00160F03" w:rsidP="00160F03">
      <w:pPr>
        <w:tabs>
          <w:tab w:val="left" w:pos="1926"/>
        </w:tabs>
        <w:autoSpaceDE w:val="0"/>
        <w:autoSpaceDN w:val="0"/>
        <w:adjustRightInd w:val="0"/>
        <w:spacing w:after="60" w:line="312" w:lineRule="auto"/>
        <w:ind w:left="1530" w:hanging="360"/>
        <w:jc w:val="both"/>
        <w:rPr>
          <w:sz w:val="26"/>
          <w:lang w:val="pl-PL"/>
        </w:rPr>
      </w:pPr>
      <w:r w:rsidRPr="000D5F02">
        <w:rPr>
          <w:rFonts w:ascii="Nikosh" w:eastAsia="Nikosh" w:hAnsi="Nikosh" w:cs="Nikosh"/>
          <w:sz w:val="26"/>
          <w:cs/>
          <w:lang w:val="pl-PL" w:bidi="bn-BD"/>
        </w:rPr>
        <w:t>(থ) জাতীয় সংসদের বিশেষ অধিকার হানির কারণ হতে পারে, এরূপ তথ্য;</w:t>
      </w:r>
    </w:p>
    <w:p w:rsidR="00160F03" w:rsidRPr="000D5F02" w:rsidRDefault="00160F03" w:rsidP="00160F03">
      <w:pPr>
        <w:tabs>
          <w:tab w:val="left" w:pos="1926"/>
        </w:tabs>
        <w:autoSpaceDE w:val="0"/>
        <w:autoSpaceDN w:val="0"/>
        <w:adjustRightInd w:val="0"/>
        <w:spacing w:after="60" w:line="312" w:lineRule="auto"/>
        <w:ind w:left="1530" w:hanging="360"/>
        <w:jc w:val="both"/>
        <w:rPr>
          <w:sz w:val="26"/>
          <w:lang w:val="pl-PL"/>
        </w:rPr>
      </w:pPr>
      <w:r w:rsidRPr="000D5F02">
        <w:rPr>
          <w:rFonts w:ascii="Nikosh" w:eastAsia="Nikosh" w:hAnsi="Nikosh" w:cs="Nikosh"/>
          <w:sz w:val="26"/>
          <w:cs/>
          <w:lang w:val="pl-PL" w:bidi="bn-BD"/>
        </w:rPr>
        <w:t>(দ) কোন ব্যক্তির আইন দ্বারা সংরক্ষিত গোপনীয় তথ্য;</w:t>
      </w:r>
    </w:p>
    <w:p w:rsidR="00160F03" w:rsidRPr="000D5F02" w:rsidRDefault="00160F03" w:rsidP="00160F03">
      <w:pPr>
        <w:numPr>
          <w:ilvl w:val="0"/>
          <w:numId w:val="35"/>
        </w:numPr>
        <w:tabs>
          <w:tab w:val="left" w:pos="1926"/>
        </w:tabs>
        <w:autoSpaceDE w:val="0"/>
        <w:autoSpaceDN w:val="0"/>
        <w:adjustRightInd w:val="0"/>
        <w:spacing w:after="60" w:line="312" w:lineRule="auto"/>
        <w:jc w:val="both"/>
        <w:rPr>
          <w:rFonts w:ascii="NikoshBAN" w:eastAsia="NikoshBAN" w:hAnsi="NikoshBAN" w:cs="NikoshBAN"/>
          <w:sz w:val="26"/>
          <w:lang w:val="pl-PL"/>
        </w:rPr>
      </w:pPr>
      <w:r w:rsidRPr="000D5F02">
        <w:rPr>
          <w:rFonts w:ascii="Nikosh" w:eastAsia="Nikosh" w:hAnsi="Nikosh" w:cs="Nikosh"/>
          <w:sz w:val="26"/>
          <w:cs/>
          <w:lang w:val="pl-PL" w:bidi="bn-BD"/>
        </w:rPr>
        <w:t>পরীক্ষার প্রশ্নপত্র বা পরীক্ষায় প্রদত্ত নম্বর সম্পর্কিত আগাম তথ্য;</w:t>
      </w:r>
    </w:p>
    <w:p w:rsidR="00160F03" w:rsidRPr="000D5F02" w:rsidRDefault="00160F03" w:rsidP="00160F03">
      <w:pPr>
        <w:numPr>
          <w:ilvl w:val="0"/>
          <w:numId w:val="35"/>
        </w:numPr>
        <w:tabs>
          <w:tab w:val="left" w:pos="1926"/>
        </w:tabs>
        <w:autoSpaceDE w:val="0"/>
        <w:autoSpaceDN w:val="0"/>
        <w:adjustRightInd w:val="0"/>
        <w:spacing w:after="120" w:line="312" w:lineRule="auto"/>
        <w:jc w:val="both"/>
        <w:rPr>
          <w:rFonts w:ascii="NikoshBAN" w:eastAsia="NikoshBAN" w:hAnsi="NikoshBAN" w:cs="NikoshBAN"/>
          <w:color w:val="000000"/>
          <w:sz w:val="26"/>
          <w:lang w:val="pl-PL"/>
        </w:rPr>
      </w:pPr>
      <w:r w:rsidRPr="000D5F02">
        <w:rPr>
          <w:rFonts w:ascii="Nikosh" w:eastAsia="Nikosh" w:hAnsi="Nikosh" w:cs="Nikosh"/>
          <w:color w:val="000000"/>
          <w:cs/>
          <w:lang w:val="pl-PL" w:bidi="bn-BD"/>
        </w:rPr>
        <w:t>মন্ত্রিপরিষদ বা, ক্ষেত্রমত, উপদেষ্টা পরিষদের বৈঠকে উপস্থাপনীয় সার-সংক্ষেপসহ আনুষঙ্গিক দলিলাদি এবং উক্তরূপ বৈঠকের আলোচনা ও সিদ্ধামত্ম সংক্রামত্ম কোন তথ্য :</w:t>
      </w:r>
    </w:p>
    <w:p w:rsidR="00160F03" w:rsidRPr="000D5F02" w:rsidRDefault="00160F03" w:rsidP="00160F03">
      <w:pPr>
        <w:autoSpaceDE w:val="0"/>
        <w:autoSpaceDN w:val="0"/>
        <w:adjustRightInd w:val="0"/>
        <w:spacing w:after="120" w:line="312" w:lineRule="auto"/>
        <w:jc w:val="both"/>
        <w:rPr>
          <w:color w:val="000000"/>
          <w:lang w:val="pl-PL"/>
        </w:rPr>
      </w:pPr>
      <w:r w:rsidRPr="000D5F02">
        <w:rPr>
          <w:rFonts w:ascii="Nikosh" w:eastAsia="Nikosh" w:hAnsi="Nikosh" w:cs="Nikosh"/>
          <w:color w:val="000000"/>
          <w:cs/>
          <w:lang w:val="pl-PL" w:bidi="bn-BD"/>
        </w:rPr>
        <w:t>তবে শর্ত থাকে যে, মন্ত্রিপরিষদ বা, ক্ষেত্রমত, উপদে</w:t>
      </w:r>
      <w:r>
        <w:rPr>
          <w:rFonts w:ascii="Nikosh" w:eastAsia="Nikosh" w:hAnsi="Nikosh" w:cs="Nikosh"/>
          <w:color w:val="000000"/>
          <w:cs/>
          <w:lang w:val="pl-PL" w:bidi="bn-BD"/>
        </w:rPr>
        <w:t>ষ্টা পরিষদ কর্তৃক কোন সিদ্ধা</w:t>
      </w:r>
      <w:proofErr w:type="spellStart"/>
      <w:r>
        <w:rPr>
          <w:rFonts w:ascii="Nikosh" w:eastAsia="Nikosh" w:hAnsi="Nikosh" w:cs="Nikosh"/>
          <w:color w:val="000000"/>
          <w:lang w:bidi="bn-BD"/>
        </w:rPr>
        <w:t>ন্ত</w:t>
      </w:r>
      <w:proofErr w:type="spellEnd"/>
      <w:r w:rsidRPr="000D5F02">
        <w:rPr>
          <w:rFonts w:ascii="Nikosh" w:eastAsia="Nikosh" w:hAnsi="Nikosh" w:cs="Nikosh"/>
          <w:color w:val="000000"/>
          <w:cs/>
          <w:lang w:val="pl-PL" w:bidi="bn-BD"/>
        </w:rPr>
        <w:t xml:space="preserve"> গৃ</w:t>
      </w:r>
      <w:r>
        <w:rPr>
          <w:rFonts w:ascii="Nikosh" w:eastAsia="Nikosh" w:hAnsi="Nikosh" w:cs="Nikosh"/>
          <w:color w:val="000000"/>
          <w:cs/>
          <w:lang w:val="pl-PL" w:bidi="bn-BD"/>
        </w:rPr>
        <w:t>হীত হওয়ার পর অনুরূপ সিদ্ধা</w:t>
      </w:r>
      <w:proofErr w:type="spellStart"/>
      <w:r>
        <w:rPr>
          <w:rFonts w:ascii="Nikosh" w:eastAsia="Nikosh" w:hAnsi="Nikosh" w:cs="Nikosh"/>
          <w:color w:val="000000"/>
          <w:lang w:bidi="bn-BD"/>
        </w:rPr>
        <w:t>ন্তের</w:t>
      </w:r>
      <w:proofErr w:type="spellEnd"/>
      <w:r w:rsidRPr="000D5F02">
        <w:rPr>
          <w:rFonts w:ascii="Nikosh" w:eastAsia="Nikosh" w:hAnsi="Nikosh" w:cs="Nikosh"/>
          <w:color w:val="000000"/>
          <w:cs/>
          <w:lang w:val="pl-PL" w:bidi="bn-BD"/>
        </w:rPr>
        <w:t xml:space="preserve"> কারণ এবং যেসকল বি</w:t>
      </w:r>
      <w:r>
        <w:rPr>
          <w:rFonts w:ascii="Nikosh" w:eastAsia="Nikosh" w:hAnsi="Nikosh" w:cs="Nikosh"/>
          <w:color w:val="000000"/>
          <w:cs/>
          <w:lang w:val="pl-PL" w:bidi="bn-BD"/>
        </w:rPr>
        <w:t>ষয়ের উপর ভিত্তি করে সিদ্ধা</w:t>
      </w:r>
      <w:proofErr w:type="spellStart"/>
      <w:r>
        <w:rPr>
          <w:rFonts w:ascii="Nikosh" w:eastAsia="Nikosh" w:hAnsi="Nikosh" w:cs="Nikosh"/>
          <w:color w:val="000000"/>
          <w:lang w:bidi="bn-BD"/>
        </w:rPr>
        <w:t>ন্তটি</w:t>
      </w:r>
      <w:proofErr w:type="spellEnd"/>
      <w:r w:rsidRPr="000D5F02">
        <w:rPr>
          <w:rFonts w:ascii="Nikosh" w:eastAsia="Nikosh" w:hAnsi="Nikosh" w:cs="Nikosh"/>
          <w:color w:val="000000"/>
          <w:cs/>
          <w:lang w:val="pl-PL" w:bidi="bn-BD"/>
        </w:rPr>
        <w:t xml:space="preserve"> গৃহীত হয়েছে তা প্রকাশ করা যাবে :</w:t>
      </w:r>
    </w:p>
    <w:p w:rsidR="00160F03" w:rsidRPr="000D5F02" w:rsidRDefault="00160F03" w:rsidP="00160F03">
      <w:pPr>
        <w:autoSpaceDE w:val="0"/>
        <w:autoSpaceDN w:val="0"/>
        <w:adjustRightInd w:val="0"/>
        <w:spacing w:after="120" w:line="312" w:lineRule="auto"/>
        <w:ind w:firstLine="540"/>
        <w:jc w:val="both"/>
        <w:rPr>
          <w:color w:val="000000"/>
          <w:sz w:val="4"/>
          <w:szCs w:val="4"/>
          <w:lang w:val="pl-PL"/>
        </w:rPr>
      </w:pPr>
    </w:p>
    <w:p w:rsidR="00160F03" w:rsidRPr="000D5F02" w:rsidRDefault="00160F03" w:rsidP="00160F03">
      <w:pPr>
        <w:tabs>
          <w:tab w:val="left" w:pos="1926"/>
        </w:tabs>
        <w:autoSpaceDE w:val="0"/>
        <w:autoSpaceDN w:val="0"/>
        <w:adjustRightInd w:val="0"/>
        <w:spacing w:after="60" w:line="312" w:lineRule="auto"/>
        <w:jc w:val="both"/>
        <w:rPr>
          <w:color w:val="000000"/>
          <w:sz w:val="26"/>
          <w:lang w:val="pl-PL"/>
        </w:rPr>
      </w:pPr>
      <w:r w:rsidRPr="000D5F02">
        <w:rPr>
          <w:rFonts w:ascii="Nikosh" w:eastAsia="Nikosh" w:hAnsi="Nikosh" w:cs="Nikosh"/>
          <w:color w:val="000000"/>
          <w:cs/>
          <w:lang w:val="pl-PL" w:bidi="bn-BD"/>
        </w:rPr>
        <w:t>আরো শর্ত থাকে যে, এই ধারার অধীন তথ্য প্রদান স্থগিত রাখার ক্ষেত্রে সংশ্লিষ্ট কর্তৃপক্ষকে তথ্য কমিশনের পূর্বানুমোদন গ্রহণ করতে হবে।</w:t>
      </w:r>
    </w:p>
    <w:p w:rsidR="00160F03" w:rsidRPr="000D5F02" w:rsidRDefault="00160F03" w:rsidP="00160F03">
      <w:pPr>
        <w:spacing w:line="312" w:lineRule="auto"/>
        <w:jc w:val="both"/>
        <w:rPr>
          <w:b/>
          <w:sz w:val="26"/>
          <w:lang w:val="pl-PL"/>
        </w:rPr>
      </w:pPr>
    </w:p>
    <w:p w:rsidR="00160F03" w:rsidRDefault="00160F03" w:rsidP="00160F03">
      <w:pPr>
        <w:spacing w:line="312" w:lineRule="auto"/>
        <w:jc w:val="both"/>
        <w:rPr>
          <w:rFonts w:ascii="Nikosh" w:eastAsia="Nikosh" w:hAnsi="Nikosh" w:cs="Nikosh"/>
          <w:b/>
          <w:bCs/>
          <w:sz w:val="26"/>
          <w:lang w:bidi="bn-BD"/>
        </w:rPr>
      </w:pPr>
      <w:r w:rsidRPr="000D5F02">
        <w:rPr>
          <w:rFonts w:ascii="Nikosh" w:eastAsia="Nikosh" w:hAnsi="Nikosh" w:cs="Nikosh"/>
          <w:b/>
          <w:bCs/>
          <w:sz w:val="26"/>
          <w:cs/>
          <w:lang w:val="pt-BR" w:bidi="bn-BD"/>
        </w:rPr>
        <w:t>৫. তথ্য সংগ্রহ, সংরক্ষণ ও ব্যবস্থাপনা</w:t>
      </w:r>
      <w:r>
        <w:rPr>
          <w:rFonts w:ascii="Nikosh" w:eastAsia="Nikosh" w:hAnsi="Nikosh" w:cs="Nikosh"/>
          <w:b/>
          <w:bCs/>
          <w:sz w:val="26"/>
          <w:lang w:bidi="bn-BD"/>
        </w:rPr>
        <w:t xml:space="preserve"> :</w:t>
      </w:r>
    </w:p>
    <w:p w:rsidR="00160F03" w:rsidRPr="000D5F02" w:rsidRDefault="00160F03" w:rsidP="00160F03">
      <w:pPr>
        <w:autoSpaceDE w:val="0"/>
        <w:autoSpaceDN w:val="0"/>
        <w:adjustRightInd w:val="0"/>
        <w:spacing w:after="60" w:line="312" w:lineRule="auto"/>
        <w:ind w:left="900" w:hanging="360"/>
        <w:jc w:val="both"/>
        <w:rPr>
          <w:sz w:val="26"/>
          <w:szCs w:val="26"/>
          <w:lang w:val="pt-BR"/>
        </w:rPr>
      </w:pPr>
      <w:r w:rsidRPr="000D5F02">
        <w:rPr>
          <w:rFonts w:ascii="Nikosh" w:eastAsia="Nikosh" w:hAnsi="Nikosh" w:cs="Nikosh"/>
          <w:sz w:val="26"/>
          <w:szCs w:val="26"/>
          <w:cs/>
          <w:lang w:val="pt-BR" w:bidi="bn-BD"/>
        </w:rPr>
        <w:t xml:space="preserve">ক) </w:t>
      </w:r>
      <w:r w:rsidRPr="000D5F02">
        <w:rPr>
          <w:rFonts w:ascii="Nikosh" w:eastAsia="Nikosh" w:hAnsi="Nikosh" w:cs="Nikosh"/>
          <w:b/>
          <w:bCs/>
          <w:sz w:val="26"/>
          <w:szCs w:val="26"/>
          <w:cs/>
          <w:lang w:val="pt-BR" w:bidi="bn-BD"/>
        </w:rPr>
        <w:t xml:space="preserve">তথ্য সংরক্ষণ </w:t>
      </w:r>
      <w:r w:rsidRPr="000D5F02">
        <w:rPr>
          <w:rFonts w:ascii="Nikosh" w:eastAsia="Nikosh" w:hAnsi="Nikosh" w:cs="Nikosh"/>
          <w:sz w:val="26"/>
          <w:szCs w:val="26"/>
          <w:cs/>
          <w:lang w:val="pt-BR" w:bidi="bn-BD"/>
        </w:rPr>
        <w:t>:</w:t>
      </w:r>
      <w:r>
        <w:rPr>
          <w:rFonts w:ascii="Nikosh" w:eastAsia="Nikosh" w:hAnsi="Nikosh" w:cs="Nikosh"/>
          <w:spacing w:val="-2"/>
          <w:sz w:val="26"/>
          <w:szCs w:val="26"/>
          <w:cs/>
          <w:lang w:val="pt-BR" w:bidi="bn-BD"/>
        </w:rPr>
        <w:t xml:space="preserve"> </w:t>
      </w:r>
      <w:r w:rsidRPr="001D2135">
        <w:rPr>
          <w:rFonts w:ascii="Nikosh" w:hAnsi="Nikosh" w:cs="Nikosh"/>
          <w:sz w:val="26"/>
          <w:szCs w:val="26"/>
          <w:cs/>
        </w:rPr>
        <w:t>ইলেক্ট্রনিক স্বাক্ষর সার্টিফিকেট প্রদানকারী কর্তৃপক্ষের নিয়ন্ত্রকের কার্যালয় (সিসিএ)</w:t>
      </w:r>
      <w:r w:rsidRPr="000D5F02">
        <w:rPr>
          <w:rFonts w:ascii="Nikosh" w:eastAsia="Nikosh" w:hAnsi="Nikosh" w:cs="Nikosh"/>
          <w:spacing w:val="-2"/>
          <w:sz w:val="26"/>
          <w:szCs w:val="26"/>
          <w:cs/>
          <w:lang w:val="pt-BR" w:bidi="bn-BD"/>
        </w:rPr>
        <w:t xml:space="preserve"> এবং এর আওতাধীন ও অধীনস্থ সকল ইউনিট তথ্য সংর</w:t>
      </w:r>
      <w:r w:rsidRPr="000D5F02">
        <w:rPr>
          <w:rFonts w:ascii="Nikosh" w:eastAsia="Nikosh" w:hAnsi="Nikosh" w:cs="Nikosh"/>
          <w:sz w:val="26"/>
          <w:szCs w:val="26"/>
          <w:cs/>
          <w:lang w:val="pt-BR" w:bidi="bn-BD"/>
        </w:rPr>
        <w:t>ক্ষ</w:t>
      </w:r>
      <w:r>
        <w:rPr>
          <w:rFonts w:ascii="Nikosh" w:eastAsia="Nikosh" w:hAnsi="Nikosh" w:cs="Nikosh"/>
          <w:spacing w:val="-2"/>
          <w:sz w:val="26"/>
          <w:szCs w:val="26"/>
          <w:cs/>
          <w:lang w:val="pt-BR" w:bidi="bn-BD"/>
        </w:rPr>
        <w:t xml:space="preserve">ণের জন্য </w:t>
      </w:r>
      <w:r w:rsidRPr="00BA6428">
        <w:rPr>
          <w:rFonts w:ascii="Nikosh" w:eastAsia="Nikosh" w:hAnsi="Nikosh" w:cs="Nikosh"/>
          <w:spacing w:val="-2"/>
          <w:cs/>
          <w:lang w:val="pt-BR" w:bidi="bn-BD"/>
        </w:rPr>
        <w:t>নি</w:t>
      </w:r>
      <w:proofErr w:type="spellStart"/>
      <w:r w:rsidRPr="00BA6428">
        <w:rPr>
          <w:rFonts w:ascii="Nikosh" w:eastAsia="Nikosh" w:hAnsi="Nikosh" w:cs="Nikosh"/>
          <w:spacing w:val="-2"/>
          <w:lang w:bidi="bn-BD"/>
        </w:rPr>
        <w:t>ম্নো</w:t>
      </w:r>
      <w:proofErr w:type="spellEnd"/>
      <w:r w:rsidRPr="00BA6428">
        <w:rPr>
          <w:rFonts w:ascii="Nikosh" w:eastAsia="Nikosh" w:hAnsi="Nikosh" w:cs="Nikosh"/>
          <w:spacing w:val="-2"/>
          <w:cs/>
          <w:lang w:val="pt-BR" w:bidi="bn-BD"/>
        </w:rPr>
        <w:t>ক্ত</w:t>
      </w:r>
      <w:r w:rsidRPr="000D5F02">
        <w:rPr>
          <w:rFonts w:ascii="Nikosh" w:eastAsia="Nikosh" w:hAnsi="Nikosh" w:cs="Nikosh"/>
          <w:spacing w:val="-2"/>
          <w:sz w:val="26"/>
          <w:szCs w:val="26"/>
          <w:cs/>
          <w:lang w:val="pt-BR" w:bidi="bn-BD"/>
        </w:rPr>
        <w:t xml:space="preserve"> পদ্ধতি অনুসরণ করবে :</w:t>
      </w:r>
    </w:p>
    <w:p w:rsidR="00160F03" w:rsidRPr="000D5F02" w:rsidRDefault="00160F03" w:rsidP="00160F03">
      <w:pPr>
        <w:autoSpaceDE w:val="0"/>
        <w:autoSpaceDN w:val="0"/>
        <w:adjustRightInd w:val="0"/>
        <w:spacing w:after="60" w:line="312" w:lineRule="auto"/>
        <w:ind w:left="1170" w:hanging="270"/>
        <w:jc w:val="both"/>
        <w:rPr>
          <w:spacing w:val="-2"/>
          <w:sz w:val="26"/>
          <w:szCs w:val="26"/>
          <w:lang w:val="pl-PL"/>
        </w:rPr>
      </w:pPr>
      <w:r w:rsidRPr="000D5F02">
        <w:rPr>
          <w:rFonts w:ascii="Nikosh" w:eastAsia="Nikosh" w:hAnsi="Nikosh" w:cs="Nikosh"/>
          <w:spacing w:val="-2"/>
          <w:sz w:val="26"/>
          <w:szCs w:val="26"/>
          <w:cs/>
          <w:lang w:val="pl-PL" w:bidi="bn-BD"/>
        </w:rPr>
        <w:t xml:space="preserve">(১) নাগরিকের তথ্য অধিকার নিশ্চিত করার লক্ষ্যে </w:t>
      </w:r>
      <w:r w:rsidRPr="001D2135">
        <w:rPr>
          <w:rFonts w:ascii="Nikosh" w:hAnsi="Nikosh" w:cs="Nikosh"/>
          <w:sz w:val="26"/>
          <w:szCs w:val="26"/>
          <w:cs/>
        </w:rPr>
        <w:t>ইলেক্ট্রনিক স্বাক্ষর সার্টিফিকেট প্রদানকারী কর্তৃপক্ষের নিয়ন্ত্রকের কার্যালয় (সিসিএ)</w:t>
      </w:r>
      <w:r w:rsidRPr="000D5F02">
        <w:rPr>
          <w:rFonts w:ascii="Nikosh" w:eastAsia="Nikosh" w:hAnsi="Nikosh" w:cs="Nikosh"/>
          <w:spacing w:val="-2"/>
          <w:sz w:val="26"/>
          <w:szCs w:val="26"/>
          <w:cs/>
          <w:lang w:val="pl-PL" w:bidi="bn-BD"/>
        </w:rPr>
        <w:t xml:space="preserve"> তার যাবতীয় তথ্যের ক্যাটালগ এবং ইনডেক্স প্রস্ত্তত করে যথাযথভাবে সংরক্ষণ করবে।</w:t>
      </w:r>
    </w:p>
    <w:p w:rsidR="00160F03" w:rsidRPr="000D5F02" w:rsidRDefault="00160F03" w:rsidP="00160F03">
      <w:pPr>
        <w:autoSpaceDE w:val="0"/>
        <w:autoSpaceDN w:val="0"/>
        <w:adjustRightInd w:val="0"/>
        <w:spacing w:after="60" w:line="312" w:lineRule="auto"/>
        <w:ind w:left="1170" w:hanging="270"/>
        <w:jc w:val="both"/>
        <w:rPr>
          <w:spacing w:val="-2"/>
          <w:sz w:val="26"/>
          <w:szCs w:val="26"/>
          <w:lang w:val="pl-PL"/>
        </w:rPr>
      </w:pPr>
      <w:r w:rsidRPr="000D5F02">
        <w:rPr>
          <w:rFonts w:ascii="Nikosh" w:eastAsia="Nikosh" w:hAnsi="Nikosh" w:cs="Nikosh"/>
          <w:spacing w:val="-2"/>
          <w:sz w:val="26"/>
          <w:szCs w:val="26"/>
          <w:cs/>
          <w:lang w:val="pl-PL" w:bidi="bn-BD"/>
        </w:rPr>
        <w:lastRenderedPageBreak/>
        <w:t>(২) প্রত্যেক কর্তৃপক্ষ যে-সকল তথ্য কম্পিউটারে সংরক্ষণের উপযুক্ত বলে মনে করবে সে-সকল তথ্য যুক্তিসংগত সময়সীমার মধ্যে কম্পিউটারে সংরক্ষণ করবে এবং তথ্য লাভের সুবিধার্থে সমগ্র দেশে নেটওয়ার্কের মাধ্যমে তার সংযোগ স্থাপন করবে।</w:t>
      </w:r>
    </w:p>
    <w:p w:rsidR="00160F03" w:rsidRPr="000D5F02" w:rsidRDefault="00160F03" w:rsidP="00160F03">
      <w:pPr>
        <w:autoSpaceDE w:val="0"/>
        <w:autoSpaceDN w:val="0"/>
        <w:adjustRightInd w:val="0"/>
        <w:spacing w:after="120" w:line="312" w:lineRule="auto"/>
        <w:ind w:left="1170" w:hanging="270"/>
        <w:jc w:val="both"/>
        <w:rPr>
          <w:sz w:val="26"/>
          <w:szCs w:val="26"/>
          <w:lang w:val="pl-PL"/>
        </w:rPr>
      </w:pPr>
      <w:r w:rsidRPr="000D5F02">
        <w:rPr>
          <w:rFonts w:ascii="Nikosh" w:eastAsia="Nikosh" w:hAnsi="Nikosh" w:cs="Nikosh"/>
          <w:spacing w:val="-2"/>
          <w:sz w:val="26"/>
          <w:szCs w:val="26"/>
          <w:cs/>
          <w:lang w:val="pl-PL" w:bidi="bn-BD"/>
        </w:rPr>
        <w:t xml:space="preserve">(৩) তথ্য সংরক্ষণ ও ব্যবস্থাপনার জন্য </w:t>
      </w:r>
      <w:r w:rsidRPr="000D5F02">
        <w:rPr>
          <w:rFonts w:ascii="Nikosh" w:eastAsia="Nikosh" w:hAnsi="Nikosh" w:cs="Nikosh"/>
          <w:sz w:val="26"/>
          <w:szCs w:val="26"/>
          <w:cs/>
          <w:lang w:val="pl-PL" w:bidi="bn-BD"/>
        </w:rPr>
        <w:t xml:space="preserve">তথ্য অধিকার (তথ্য সংরক্ষণ ও ব্যবস্থাপনা) প্রবিধানমালা, ২০১০ </w:t>
      </w:r>
      <w:r w:rsidRPr="000D5F02">
        <w:rPr>
          <w:rFonts w:ascii="Nikosh" w:eastAsia="Nikosh" w:hAnsi="Nikosh" w:cs="Nikosh"/>
          <w:spacing w:val="-2"/>
          <w:sz w:val="26"/>
          <w:szCs w:val="26"/>
          <w:cs/>
          <w:lang w:val="pl-PL" w:bidi="bn-BD"/>
        </w:rPr>
        <w:t>অনুসরণ করবে। (তথ্য সংরক্ষণের জন্য কর্তৃপ</w:t>
      </w:r>
      <w:r w:rsidRPr="000D5F02">
        <w:rPr>
          <w:rFonts w:ascii="Nikosh" w:eastAsia="Nikosh" w:hAnsi="Nikosh" w:cs="Nikosh"/>
          <w:sz w:val="26"/>
          <w:szCs w:val="26"/>
          <w:cs/>
          <w:lang w:val="pl-PL" w:bidi="bn-BD"/>
        </w:rPr>
        <w:t>ক্ষে</w:t>
      </w:r>
      <w:r w:rsidRPr="000D5F02">
        <w:rPr>
          <w:rFonts w:ascii="Nikosh" w:eastAsia="Nikosh" w:hAnsi="Nikosh" w:cs="Nikosh"/>
          <w:spacing w:val="-2"/>
          <w:sz w:val="26"/>
          <w:szCs w:val="26"/>
          <w:cs/>
          <w:lang w:val="pl-PL" w:bidi="bn-BD"/>
        </w:rPr>
        <w:t xml:space="preserve">র যদি </w:t>
      </w:r>
      <w:r w:rsidRPr="000D5F02">
        <w:rPr>
          <w:rFonts w:ascii="Nikosh" w:eastAsia="Nikosh" w:hAnsi="Nikosh" w:cs="Nikosh"/>
          <w:sz w:val="26"/>
          <w:szCs w:val="26"/>
          <w:cs/>
          <w:lang w:val="pl-PL" w:bidi="bn-BD"/>
        </w:rPr>
        <w:t>স্বতন্ত্র কোন আইন, বিধি, প্রবিধান, নীতিমালা বা নির্দেশনা থাকে এখানে সেটির নাম, উল্লেখ করবে।)</w:t>
      </w:r>
    </w:p>
    <w:p w:rsidR="00160F03" w:rsidRPr="000D5F02" w:rsidRDefault="00160F03" w:rsidP="00160F03">
      <w:pPr>
        <w:autoSpaceDE w:val="0"/>
        <w:autoSpaceDN w:val="0"/>
        <w:adjustRightInd w:val="0"/>
        <w:spacing w:after="120" w:line="312" w:lineRule="auto"/>
        <w:ind w:left="810" w:hanging="270"/>
        <w:jc w:val="both"/>
        <w:rPr>
          <w:sz w:val="26"/>
          <w:szCs w:val="26"/>
          <w:lang w:val="pt-BR"/>
        </w:rPr>
      </w:pPr>
      <w:r w:rsidRPr="000D5F02">
        <w:rPr>
          <w:rFonts w:ascii="Nikosh" w:eastAsia="Nikosh" w:hAnsi="Nikosh" w:cs="Nikosh"/>
          <w:b/>
          <w:bCs/>
          <w:sz w:val="26"/>
          <w:szCs w:val="26"/>
          <w:cs/>
          <w:lang w:val="pt-BR" w:bidi="bn-BD"/>
        </w:rPr>
        <w:t>খ) তথ্য সংগ্রহ ও ব্যবস্থাপনা :</w:t>
      </w:r>
      <w:r w:rsidRPr="000D5F02">
        <w:rPr>
          <w:rFonts w:ascii="Nikosh" w:eastAsia="Nikosh" w:hAnsi="Nikosh" w:cs="Nikosh"/>
          <w:spacing w:val="-2"/>
          <w:sz w:val="26"/>
          <w:szCs w:val="26"/>
          <w:cs/>
          <w:lang w:val="pt-BR" w:bidi="bn-BD"/>
        </w:rPr>
        <w:t xml:space="preserve"> </w:t>
      </w:r>
      <w:r w:rsidRPr="001D2135">
        <w:rPr>
          <w:rFonts w:ascii="Nikosh" w:hAnsi="Nikosh" w:cs="Nikosh"/>
          <w:sz w:val="26"/>
          <w:szCs w:val="26"/>
          <w:cs/>
        </w:rPr>
        <w:t>ইলেক্ট্রনিক স্বাক্ষর সার্টিফিকেট প্রদানকারী কর্তৃপক্ষের নিয়ন্ত্রকের কার্যালয় (সিসিএ)</w:t>
      </w:r>
      <w:r w:rsidRPr="000D5F02">
        <w:rPr>
          <w:rFonts w:ascii="Nikosh" w:eastAsia="Nikosh" w:hAnsi="Nikosh" w:cs="Nikosh"/>
          <w:spacing w:val="-2"/>
          <w:sz w:val="26"/>
          <w:szCs w:val="26"/>
          <w:cs/>
          <w:lang w:val="pt-BR" w:bidi="bn-BD"/>
        </w:rPr>
        <w:t xml:space="preserve"> এবং এর আওতাধীন ও অধীনস্থ সকল ইউনিট </w:t>
      </w:r>
      <w:r w:rsidRPr="000D5F02">
        <w:rPr>
          <w:rFonts w:ascii="Nikosh" w:eastAsia="Nikosh" w:hAnsi="Nikosh" w:cs="Nikosh"/>
          <w:sz w:val="26"/>
          <w:szCs w:val="26"/>
          <w:cs/>
          <w:lang w:val="pt-BR" w:bidi="bn-BD"/>
        </w:rPr>
        <w:t xml:space="preserve">তথ্য সংগ্রহ ও ব্যবস্থাপনার জন্য তথ্য অধিকার (তথ্য সংরক্ষণ ও ব্যবস্থাপনা) প্রবিধানমালা, ২০১০ </w:t>
      </w:r>
      <w:proofErr w:type="spellStart"/>
      <w:r>
        <w:rPr>
          <w:rFonts w:ascii="Nikosh" w:eastAsia="Nikosh" w:hAnsi="Nikosh" w:cs="Nikosh"/>
          <w:sz w:val="26"/>
          <w:szCs w:val="26"/>
          <w:lang w:bidi="bn-BD"/>
        </w:rPr>
        <w:t>এবং</w:t>
      </w:r>
      <w:proofErr w:type="spellEnd"/>
      <w:r>
        <w:rPr>
          <w:rFonts w:ascii="Nikosh" w:eastAsia="Nikosh" w:hAnsi="Nikosh" w:cs="Nikosh"/>
          <w:sz w:val="26"/>
          <w:szCs w:val="26"/>
          <w:lang w:bidi="bn-BD"/>
        </w:rPr>
        <w:t xml:space="preserve"> </w:t>
      </w:r>
      <w:proofErr w:type="spellStart"/>
      <w:r>
        <w:rPr>
          <w:rFonts w:ascii="Nikosh" w:eastAsia="Nikosh" w:hAnsi="Nikosh" w:cs="Nikosh"/>
          <w:sz w:val="26"/>
          <w:szCs w:val="26"/>
          <w:lang w:bidi="bn-BD"/>
        </w:rPr>
        <w:t>তথ্য</w:t>
      </w:r>
      <w:proofErr w:type="spellEnd"/>
      <w:r>
        <w:rPr>
          <w:rFonts w:ascii="Nikosh" w:eastAsia="Nikosh" w:hAnsi="Nikosh" w:cs="Nikosh"/>
          <w:sz w:val="26"/>
          <w:szCs w:val="26"/>
          <w:lang w:bidi="bn-BD"/>
        </w:rPr>
        <w:t xml:space="preserve"> ও </w:t>
      </w:r>
      <w:proofErr w:type="spellStart"/>
      <w:r>
        <w:rPr>
          <w:rFonts w:ascii="Nikosh" w:eastAsia="Nikosh" w:hAnsi="Nikosh" w:cs="Nikosh"/>
          <w:sz w:val="26"/>
          <w:szCs w:val="26"/>
          <w:lang w:bidi="bn-BD"/>
        </w:rPr>
        <w:t>যোগাযোগ</w:t>
      </w:r>
      <w:proofErr w:type="spellEnd"/>
      <w:r>
        <w:rPr>
          <w:rFonts w:ascii="Nikosh" w:eastAsia="Nikosh" w:hAnsi="Nikosh" w:cs="Nikosh"/>
          <w:sz w:val="26"/>
          <w:szCs w:val="26"/>
          <w:lang w:bidi="bn-BD"/>
        </w:rPr>
        <w:t xml:space="preserve"> </w:t>
      </w:r>
      <w:proofErr w:type="spellStart"/>
      <w:r>
        <w:rPr>
          <w:rFonts w:ascii="Nikosh" w:eastAsia="Nikosh" w:hAnsi="Nikosh" w:cs="Nikosh"/>
          <w:sz w:val="26"/>
          <w:szCs w:val="26"/>
          <w:lang w:bidi="bn-BD"/>
        </w:rPr>
        <w:t>প্রযুক্তি</w:t>
      </w:r>
      <w:proofErr w:type="spellEnd"/>
      <w:r>
        <w:rPr>
          <w:rFonts w:ascii="Nikosh" w:eastAsia="Nikosh" w:hAnsi="Nikosh" w:cs="Nikosh"/>
          <w:sz w:val="26"/>
          <w:szCs w:val="26"/>
          <w:lang w:bidi="bn-BD"/>
        </w:rPr>
        <w:t xml:space="preserve"> </w:t>
      </w:r>
      <w:proofErr w:type="spellStart"/>
      <w:r>
        <w:rPr>
          <w:rFonts w:ascii="Nikosh" w:eastAsia="Nikosh" w:hAnsi="Nikosh" w:cs="Nikosh"/>
          <w:sz w:val="26"/>
          <w:szCs w:val="26"/>
          <w:lang w:bidi="bn-BD"/>
        </w:rPr>
        <w:t>বিধিমালা</w:t>
      </w:r>
      <w:proofErr w:type="spellEnd"/>
      <w:r>
        <w:rPr>
          <w:rFonts w:ascii="Nikosh" w:eastAsia="Nikosh" w:hAnsi="Nikosh" w:cs="Nikosh"/>
          <w:sz w:val="26"/>
          <w:szCs w:val="26"/>
          <w:lang w:bidi="bn-BD"/>
        </w:rPr>
        <w:t xml:space="preserve">, ২০১০ </w:t>
      </w:r>
      <w:r w:rsidRPr="000D5F02">
        <w:rPr>
          <w:rFonts w:ascii="Nikosh" w:eastAsia="Nikosh" w:hAnsi="Nikosh" w:cs="Nikosh"/>
          <w:spacing w:val="-2"/>
          <w:sz w:val="26"/>
          <w:szCs w:val="26"/>
          <w:cs/>
          <w:lang w:val="pt-BR" w:bidi="bn-BD"/>
        </w:rPr>
        <w:t xml:space="preserve">অনুসরণ করবে। </w:t>
      </w:r>
    </w:p>
    <w:p w:rsidR="00160F03" w:rsidRPr="000D5F02" w:rsidRDefault="00160F03" w:rsidP="00160F03">
      <w:pPr>
        <w:autoSpaceDE w:val="0"/>
        <w:autoSpaceDN w:val="0"/>
        <w:adjustRightInd w:val="0"/>
        <w:spacing w:after="120" w:line="312" w:lineRule="auto"/>
        <w:ind w:left="810" w:hanging="270"/>
        <w:jc w:val="both"/>
        <w:rPr>
          <w:spacing w:val="-2"/>
          <w:sz w:val="26"/>
          <w:szCs w:val="26"/>
          <w:lang w:val="pt-BR"/>
        </w:rPr>
      </w:pPr>
      <w:r w:rsidRPr="000D5F02">
        <w:rPr>
          <w:rFonts w:ascii="Nikosh" w:eastAsia="Nikosh" w:hAnsi="Nikosh" w:cs="Nikosh"/>
          <w:b/>
          <w:bCs/>
          <w:sz w:val="26"/>
          <w:szCs w:val="26"/>
          <w:cs/>
          <w:lang w:val="pt-BR" w:bidi="bn-BD"/>
        </w:rPr>
        <w:t>গ) তথ্যের ভাষা :</w:t>
      </w:r>
      <w:r w:rsidRPr="000D5F02">
        <w:rPr>
          <w:rFonts w:ascii="Nikosh" w:eastAsia="Nikosh" w:hAnsi="Nikosh" w:cs="Nikosh"/>
          <w:spacing w:val="-2"/>
          <w:sz w:val="26"/>
          <w:szCs w:val="26"/>
          <w:cs/>
          <w:lang w:val="pt-BR" w:bidi="bn-BD"/>
        </w:rPr>
        <w:t xml:space="preserve"> (১) তথ্যের মূল ভাষা হবে বাংলা। তথ্য যদি অন্য কোন ভাষায় উৎপন্ন হয়ে থাকে তাহলে সেটি সেই ভাষায় সংর</w:t>
      </w:r>
      <w:r w:rsidRPr="000D5F02">
        <w:rPr>
          <w:rFonts w:ascii="Nikosh" w:eastAsia="Nikosh" w:hAnsi="Nikosh" w:cs="Nikosh"/>
          <w:sz w:val="26"/>
          <w:szCs w:val="26"/>
          <w:cs/>
          <w:lang w:val="pt-BR" w:bidi="bn-BD"/>
        </w:rPr>
        <w:t>ক্ষি</w:t>
      </w:r>
      <w:r w:rsidRPr="000D5F02">
        <w:rPr>
          <w:rFonts w:ascii="Nikosh" w:eastAsia="Nikosh" w:hAnsi="Nikosh" w:cs="Nikosh"/>
          <w:spacing w:val="-2"/>
          <w:sz w:val="26"/>
          <w:szCs w:val="26"/>
          <w:cs/>
          <w:lang w:val="pt-BR" w:bidi="bn-BD"/>
        </w:rPr>
        <w:t>ত হবে। দাপ্তরিক প্রয়োজেন তথ্য অনুবাদ করা হতে পারে।</w:t>
      </w:r>
    </w:p>
    <w:p w:rsidR="00160F03" w:rsidRPr="000D5F02" w:rsidRDefault="00160F03" w:rsidP="00160F03">
      <w:pPr>
        <w:autoSpaceDE w:val="0"/>
        <w:autoSpaceDN w:val="0"/>
        <w:adjustRightInd w:val="0"/>
        <w:spacing w:after="120" w:line="312" w:lineRule="auto"/>
        <w:ind w:left="810" w:hanging="270"/>
        <w:jc w:val="both"/>
        <w:rPr>
          <w:spacing w:val="-2"/>
          <w:sz w:val="26"/>
          <w:szCs w:val="26"/>
          <w:lang w:val="pt-BR"/>
        </w:rPr>
      </w:pPr>
      <w:r w:rsidRPr="000D5F02">
        <w:rPr>
          <w:rFonts w:ascii="Nikosh" w:eastAsia="Nikosh" w:hAnsi="Nikosh" w:cs="Nikosh"/>
          <w:sz w:val="26"/>
          <w:szCs w:val="26"/>
          <w:cs/>
          <w:lang w:val="pt-BR" w:bidi="bn-BD"/>
        </w:rPr>
        <w:t>(২) তথ্য যে ভাষায় সংরক্ষিত থাকবে সেই ভাষাতেই আবেদনকারীকে সরবরাহ করা হবে।</w:t>
      </w:r>
      <w:r w:rsidRPr="000D5F02">
        <w:rPr>
          <w:rFonts w:ascii="Nikosh" w:eastAsia="Nikosh" w:hAnsi="Nikosh" w:cs="Nikosh"/>
          <w:spacing w:val="-2"/>
          <w:sz w:val="26"/>
          <w:szCs w:val="26"/>
          <w:cs/>
          <w:lang w:val="pt-BR" w:bidi="bn-BD"/>
        </w:rPr>
        <w:t xml:space="preserve"> আবেদনকারীর চাহিদার প্রে</w:t>
      </w:r>
      <w:r w:rsidRPr="000D5F02">
        <w:rPr>
          <w:rFonts w:ascii="Nikosh" w:eastAsia="Nikosh" w:hAnsi="Nikosh" w:cs="Nikosh"/>
          <w:sz w:val="26"/>
          <w:szCs w:val="26"/>
          <w:cs/>
          <w:lang w:val="pt-BR" w:bidi="bn-BD"/>
        </w:rPr>
        <w:t>ক্ষি</w:t>
      </w:r>
      <w:r w:rsidRPr="000D5F02">
        <w:rPr>
          <w:rFonts w:ascii="Nikosh" w:eastAsia="Nikosh" w:hAnsi="Nikosh" w:cs="Nikosh"/>
          <w:spacing w:val="-2"/>
          <w:sz w:val="26"/>
          <w:szCs w:val="26"/>
          <w:cs/>
          <w:lang w:val="pt-BR" w:bidi="bn-BD"/>
        </w:rPr>
        <w:t>তে কোন তথ্য অনুবাদ করার দায়িত্ব কর্তৃপ</w:t>
      </w:r>
      <w:r w:rsidRPr="000D5F02">
        <w:rPr>
          <w:rFonts w:ascii="Nikosh" w:eastAsia="Nikosh" w:hAnsi="Nikosh" w:cs="Nikosh"/>
          <w:sz w:val="26"/>
          <w:szCs w:val="26"/>
          <w:cs/>
          <w:lang w:val="pt-BR" w:bidi="bn-BD"/>
        </w:rPr>
        <w:t>ক্ষ</w:t>
      </w:r>
      <w:r w:rsidRPr="000D5F02">
        <w:rPr>
          <w:rFonts w:ascii="Nikosh" w:eastAsia="Nikosh" w:hAnsi="Nikosh" w:cs="Nikosh"/>
          <w:spacing w:val="-2"/>
          <w:sz w:val="26"/>
          <w:szCs w:val="26"/>
          <w:cs/>
          <w:lang w:val="pt-BR" w:bidi="bn-BD"/>
        </w:rPr>
        <w:t xml:space="preserve"> বহন করবে না।</w:t>
      </w:r>
    </w:p>
    <w:p w:rsidR="00160F03" w:rsidRPr="000D5F02" w:rsidRDefault="00160F03" w:rsidP="00160F03">
      <w:pPr>
        <w:ind w:left="810" w:hanging="270"/>
        <w:jc w:val="both"/>
        <w:rPr>
          <w:sz w:val="26"/>
          <w:lang w:val="pl-PL"/>
        </w:rPr>
      </w:pPr>
      <w:r w:rsidRPr="000D5F02">
        <w:rPr>
          <w:rFonts w:ascii="Nikosh" w:eastAsia="Nikosh" w:hAnsi="Nikosh" w:cs="Nikosh"/>
          <w:sz w:val="26"/>
          <w:szCs w:val="26"/>
          <w:cs/>
          <w:lang w:val="pl-PL" w:bidi="bn-BD"/>
        </w:rPr>
        <w:t xml:space="preserve">ঘ) </w:t>
      </w:r>
      <w:r w:rsidRPr="000D5F02">
        <w:rPr>
          <w:rFonts w:ascii="Nikosh" w:eastAsia="Nikosh" w:hAnsi="Nikosh" w:cs="Nikosh"/>
          <w:b/>
          <w:bCs/>
          <w:sz w:val="26"/>
          <w:cs/>
          <w:lang w:val="pl-PL" w:bidi="bn-BD"/>
        </w:rPr>
        <w:t>তথ্যের হালনা</w:t>
      </w:r>
      <w:r>
        <w:rPr>
          <w:rFonts w:ascii="Nikosh" w:eastAsia="Nikosh" w:hAnsi="Nikosh" w:cs="Nikosh"/>
          <w:b/>
          <w:bCs/>
          <w:sz w:val="26"/>
          <w:cs/>
          <w:lang w:val="pl-PL" w:bidi="bn-BD"/>
        </w:rPr>
        <w:t>গা</w:t>
      </w:r>
      <w:r w:rsidRPr="000D5F02">
        <w:rPr>
          <w:rFonts w:ascii="Nikosh" w:eastAsia="Nikosh" w:hAnsi="Nikosh" w:cs="Nikosh"/>
          <w:b/>
          <w:bCs/>
          <w:sz w:val="26"/>
          <w:cs/>
          <w:lang w:val="pl-PL" w:bidi="bn-BD"/>
        </w:rPr>
        <w:t xml:space="preserve">দকরণ : </w:t>
      </w:r>
      <w:r w:rsidRPr="001D2135">
        <w:rPr>
          <w:rFonts w:ascii="Nikosh" w:hAnsi="Nikosh" w:cs="Nikosh"/>
          <w:sz w:val="26"/>
          <w:szCs w:val="26"/>
          <w:cs/>
        </w:rPr>
        <w:t>ইলেক্ট্রনিক স্বাক্ষর সার্টিফিকেট প্রদানকারী কর্তৃপক্ষের নিয়ন্ত্রকের কার্যালয় (সিসিএ)</w:t>
      </w:r>
      <w:r w:rsidRPr="000D5F02">
        <w:rPr>
          <w:rFonts w:ascii="Nikosh" w:eastAsia="Nikosh" w:hAnsi="Nikosh" w:cs="Nikosh"/>
          <w:spacing w:val="-2"/>
          <w:sz w:val="26"/>
          <w:szCs w:val="26"/>
          <w:cs/>
          <w:lang w:val="pl-PL" w:bidi="bn-BD"/>
        </w:rPr>
        <w:t xml:space="preserve"> এবং এর আওতাধীন ও অধীনস্থ সকল ইউনিট </w:t>
      </w:r>
      <w:r w:rsidRPr="000D5F02">
        <w:rPr>
          <w:rFonts w:ascii="Nikosh" w:eastAsia="Nikosh" w:hAnsi="Nikosh" w:cs="Nikosh"/>
          <w:sz w:val="26"/>
          <w:cs/>
          <w:lang w:val="pl-PL" w:bidi="bn-BD"/>
        </w:rPr>
        <w:t>প্রতিমাসে তথ্য হালনাগাদ করবে।</w:t>
      </w:r>
    </w:p>
    <w:p w:rsidR="00160F03" w:rsidRPr="00F96F23" w:rsidRDefault="00160F03" w:rsidP="00160F03">
      <w:pPr>
        <w:spacing w:line="312" w:lineRule="auto"/>
        <w:jc w:val="both"/>
        <w:rPr>
          <w:b/>
          <w:sz w:val="26"/>
        </w:rPr>
      </w:pPr>
    </w:p>
    <w:p w:rsidR="00160F03" w:rsidRPr="00630D24" w:rsidRDefault="00160F03" w:rsidP="00160F03">
      <w:pPr>
        <w:spacing w:after="120" w:line="312" w:lineRule="auto"/>
        <w:jc w:val="both"/>
        <w:rPr>
          <w:bCs/>
          <w:sz w:val="26"/>
          <w:szCs w:val="26"/>
          <w:lang w:val="pl-PL"/>
        </w:rPr>
      </w:pPr>
      <w:r w:rsidRPr="000D5F02">
        <w:rPr>
          <w:rFonts w:ascii="Nikosh" w:eastAsia="Nikosh" w:hAnsi="Nikosh" w:cs="Nikosh"/>
          <w:b/>
          <w:bCs/>
          <w:sz w:val="26"/>
          <w:szCs w:val="26"/>
          <w:cs/>
          <w:lang w:val="pl-PL" w:bidi="bn-BD"/>
        </w:rPr>
        <w:t xml:space="preserve">৬. দায়িত্বপ্রাপ্ত কর্মকর্তা নিয়োগ : </w:t>
      </w:r>
    </w:p>
    <w:p w:rsidR="00160F03" w:rsidRPr="000D5F02" w:rsidRDefault="00160F03" w:rsidP="00160F03">
      <w:pPr>
        <w:numPr>
          <w:ilvl w:val="0"/>
          <w:numId w:val="28"/>
        </w:numPr>
        <w:autoSpaceDE w:val="0"/>
        <w:autoSpaceDN w:val="0"/>
        <w:adjustRightInd w:val="0"/>
        <w:spacing w:after="120" w:line="312" w:lineRule="auto"/>
        <w:jc w:val="both"/>
        <w:rPr>
          <w:rFonts w:ascii="NikoshBAN" w:eastAsia="NikoshBAN" w:hAnsi="NikoshBAN" w:cs="NikoshBAN"/>
          <w:bCs/>
          <w:sz w:val="26"/>
          <w:szCs w:val="26"/>
          <w:lang w:val="pl-PL"/>
        </w:rPr>
      </w:pPr>
      <w:r w:rsidRPr="000D5F02">
        <w:rPr>
          <w:rFonts w:ascii="Nikosh" w:eastAsia="Nikosh" w:hAnsi="Nikosh" w:cs="Nikosh"/>
          <w:sz w:val="26"/>
          <w:szCs w:val="26"/>
          <w:cs/>
          <w:lang w:val="pl-PL" w:bidi="bn-BD"/>
        </w:rPr>
        <w:t xml:space="preserve">তঅআ ২০০৯-এর ধারা ১০(১) অনুসারে </w:t>
      </w:r>
      <w:r w:rsidRPr="001D2135">
        <w:rPr>
          <w:rFonts w:ascii="Nikosh" w:hAnsi="Nikosh" w:cs="Nikosh"/>
          <w:sz w:val="26"/>
          <w:szCs w:val="26"/>
          <w:cs/>
        </w:rPr>
        <w:t>ইলেক্ট্রনিক স্বাক্ষর সার্টিফিকেট প্রদানকারী কর্তৃপক্ষের নিয়ন্ত্রকের কার্যালয় (সিসিএ)</w:t>
      </w:r>
      <w:r w:rsidRPr="000D5F02">
        <w:rPr>
          <w:rFonts w:ascii="Nikosh" w:eastAsia="Nikosh" w:hAnsi="Nikosh" w:cs="Nikosh"/>
          <w:sz w:val="26"/>
          <w:szCs w:val="26"/>
          <w:cs/>
          <w:lang w:val="pl-PL" w:bidi="bn-BD"/>
        </w:rPr>
        <w:t xml:space="preserve"> এবং এর </w:t>
      </w:r>
      <w:r w:rsidRPr="000D5F02">
        <w:rPr>
          <w:rFonts w:ascii="Nikosh" w:eastAsia="Nikosh" w:hAnsi="Nikosh" w:cs="Nikosh"/>
          <w:sz w:val="26"/>
          <w:cs/>
          <w:lang w:val="pl-PL" w:bidi="bn-BD"/>
        </w:rPr>
        <w:t>অধীন</w:t>
      </w:r>
      <w:r w:rsidRPr="000D5F02">
        <w:rPr>
          <w:rFonts w:ascii="Nikosh" w:eastAsia="Nikosh" w:hAnsi="Nikosh" w:cs="Nikosh"/>
          <w:sz w:val="26"/>
          <w:szCs w:val="26"/>
          <w:cs/>
          <w:lang w:val="pl-PL" w:bidi="bn-BD"/>
        </w:rPr>
        <w:t>স্থ প্রত্যেক তথ্য প্রদান ইউনিটে একজন করে দায়িত্বপ্রাপ্ত কর্মকর্তা নিয়োগ করতে হবে।</w:t>
      </w:r>
    </w:p>
    <w:p w:rsidR="00160F03" w:rsidRPr="000D5F02" w:rsidRDefault="00160F03" w:rsidP="00160F03">
      <w:pPr>
        <w:numPr>
          <w:ilvl w:val="0"/>
          <w:numId w:val="28"/>
        </w:numPr>
        <w:autoSpaceDE w:val="0"/>
        <w:autoSpaceDN w:val="0"/>
        <w:adjustRightInd w:val="0"/>
        <w:spacing w:after="120" w:line="312" w:lineRule="auto"/>
        <w:jc w:val="both"/>
        <w:rPr>
          <w:rFonts w:ascii="NikoshBAN" w:eastAsia="NikoshBAN" w:hAnsi="NikoshBAN" w:cs="NikoshBAN"/>
          <w:bCs/>
          <w:sz w:val="26"/>
          <w:szCs w:val="26"/>
          <w:lang w:val="pl-PL"/>
        </w:rPr>
      </w:pPr>
      <w:r w:rsidRPr="000D5F02">
        <w:rPr>
          <w:rFonts w:ascii="Nikosh" w:eastAsia="Nikosh" w:hAnsi="Nikosh" w:cs="Nikosh"/>
          <w:sz w:val="26"/>
          <w:szCs w:val="26"/>
          <w:cs/>
          <w:lang w:val="pl-PL" w:bidi="bn-BD"/>
        </w:rPr>
        <w:t xml:space="preserve">পরবর্তীতে </w:t>
      </w:r>
      <w:r w:rsidRPr="001D2135">
        <w:rPr>
          <w:rFonts w:ascii="Nikosh" w:hAnsi="Nikosh" w:cs="Nikosh"/>
          <w:sz w:val="26"/>
          <w:szCs w:val="26"/>
          <w:cs/>
        </w:rPr>
        <w:t>ইলেক্ট্রনিক স্বাক্ষর সার্টিফিকেট প্রদানকারী কর্তৃপক্ষের নিয়ন্ত্রকের কার্যালয় (সিসিএ)</w:t>
      </w:r>
      <w:r>
        <w:rPr>
          <w:rFonts w:ascii="Nikosh" w:hAnsi="Nikosh" w:cs="Nikosh"/>
          <w:sz w:val="26"/>
          <w:szCs w:val="26"/>
          <w:cs/>
        </w:rPr>
        <w:t xml:space="preserve"> এর</w:t>
      </w:r>
      <w:r w:rsidRPr="000D5F02">
        <w:rPr>
          <w:rFonts w:ascii="Nikosh" w:eastAsia="Nikosh" w:hAnsi="Nikosh" w:cs="Nikosh"/>
          <w:sz w:val="26"/>
          <w:szCs w:val="26"/>
          <w:cs/>
          <w:lang w:val="pl-PL" w:bidi="bn-BD"/>
        </w:rPr>
        <w:t xml:space="preserve"> অধীনে কোন কার্যালয়/ইউনিট প্রতিষ্ঠিত হলে তঅআ ২০০৯-এর ধারা ১০(৩) অনুসারে উক্তরূপ ইউনিট/ইউনিটসমূহে প্রতিষ্ঠিত হওয়ার ৬০ দিনের মধ্যে দায়িত্বপ্রাপ্ত কর্মকর্তা নিয়োগ করতে হবে।</w:t>
      </w:r>
    </w:p>
    <w:p w:rsidR="00160F03" w:rsidRPr="000D5F02" w:rsidRDefault="00160F03" w:rsidP="00160F03">
      <w:pPr>
        <w:numPr>
          <w:ilvl w:val="0"/>
          <w:numId w:val="28"/>
        </w:numPr>
        <w:autoSpaceDE w:val="0"/>
        <w:autoSpaceDN w:val="0"/>
        <w:adjustRightInd w:val="0"/>
        <w:spacing w:after="120" w:line="312" w:lineRule="auto"/>
        <w:jc w:val="both"/>
        <w:rPr>
          <w:rFonts w:ascii="NikoshBAN" w:eastAsia="NikoshBAN" w:hAnsi="NikoshBAN" w:cs="NikoshBAN"/>
          <w:bCs/>
          <w:sz w:val="26"/>
          <w:szCs w:val="26"/>
          <w:lang w:val="pl-PL"/>
        </w:rPr>
      </w:pPr>
      <w:r w:rsidRPr="000D5F02">
        <w:rPr>
          <w:rFonts w:ascii="Nikosh" w:eastAsia="Nikosh" w:hAnsi="Nikosh" w:cs="Nikosh"/>
          <w:sz w:val="26"/>
          <w:szCs w:val="26"/>
          <w:cs/>
          <w:lang w:val="pl-PL" w:bidi="bn-BD"/>
        </w:rPr>
        <w:t xml:space="preserve">প্রতিটি ইউনিটের প্রশাসনিক প্রধান, দায়িত্বপ্রাপ্ত কর্মকর্তা নিয়োগ দেবেন এবং নিয়োগকৃত প্রত্যেক দায়িত্বপ্রাপ্ত </w:t>
      </w:r>
      <w:r>
        <w:rPr>
          <w:rFonts w:ascii="Nikosh" w:eastAsia="Nikosh" w:hAnsi="Nikosh" w:cs="Nikosh"/>
          <w:sz w:val="26"/>
          <w:szCs w:val="26"/>
          <w:cs/>
          <w:lang w:val="pl-PL" w:bidi="bn-BD"/>
        </w:rPr>
        <w:t xml:space="preserve">কর্মকর্তার নাম, পদবী, ঠিকানা এবং </w:t>
      </w:r>
      <w:r w:rsidRPr="000D5F02">
        <w:rPr>
          <w:rFonts w:ascii="Nikosh" w:eastAsia="Nikosh" w:hAnsi="Nikosh" w:cs="Nikosh"/>
          <w:sz w:val="26"/>
          <w:szCs w:val="26"/>
          <w:cs/>
          <w:lang w:val="pl-PL" w:bidi="bn-BD"/>
        </w:rPr>
        <w:t>প্র</w:t>
      </w:r>
      <w:r>
        <w:rPr>
          <w:rFonts w:ascii="Nikosh" w:eastAsia="Nikosh" w:hAnsi="Nikosh" w:cs="Nikosh"/>
          <w:sz w:val="26"/>
          <w:szCs w:val="26"/>
          <w:cs/>
          <w:lang w:val="pl-PL" w:bidi="bn-BD"/>
        </w:rPr>
        <w:t xml:space="preserve">যোজ্য ক্ষেত্রে </w:t>
      </w:r>
      <w:r w:rsidRPr="000D5F02">
        <w:rPr>
          <w:rFonts w:ascii="Nikosh" w:eastAsia="Nikosh" w:hAnsi="Nikosh" w:cs="Nikosh"/>
          <w:sz w:val="26"/>
          <w:szCs w:val="26"/>
          <w:cs/>
          <w:lang w:val="pl-PL" w:bidi="bn-BD"/>
        </w:rPr>
        <w:t>ফ্যাক্স নম্বর ও ই-মেইল ঠিকানা নিয়োগ প্রদানের পরবর্তী ১৫ (পনের) দিনের মধ্যে নির্ধারিত ফরমেটে (তথ্য কমিশন কর্তৃক নির্ধারিত ফরমেট) লিখিতভাবে তথ্য কমিশনে প্রেরণ করবে</w:t>
      </w:r>
      <w:r>
        <w:rPr>
          <w:rFonts w:ascii="Nikosh" w:eastAsia="Nikosh" w:hAnsi="Nikosh" w:cs="Nikosh"/>
          <w:sz w:val="26"/>
          <w:szCs w:val="26"/>
          <w:cs/>
          <w:lang w:val="pl-PL" w:bidi="bn-BD"/>
        </w:rPr>
        <w:t>ন</w:t>
      </w:r>
      <w:r w:rsidRPr="000D5F02">
        <w:rPr>
          <w:rFonts w:ascii="Nikosh" w:eastAsia="Nikosh" w:hAnsi="Nikosh" w:cs="Nikosh"/>
          <w:sz w:val="26"/>
          <w:szCs w:val="26"/>
          <w:cs/>
          <w:lang w:val="pl-PL" w:bidi="bn-BD"/>
        </w:rPr>
        <w:t xml:space="preserve"> এবং মন্ত্রণালয় ও উক্ত ইউনিটের আপিল কর্তৃপক্ষের কাছে অনুলিপি প্রেরণ করবে</w:t>
      </w:r>
      <w:r>
        <w:rPr>
          <w:rFonts w:ascii="Nikosh" w:eastAsia="Nikosh" w:hAnsi="Nikosh" w:cs="Nikosh"/>
          <w:sz w:val="26"/>
          <w:szCs w:val="26"/>
          <w:cs/>
          <w:lang w:val="pl-PL" w:bidi="bn-BD"/>
        </w:rPr>
        <w:t>ন</w:t>
      </w:r>
      <w:r w:rsidRPr="000D5F02">
        <w:rPr>
          <w:rFonts w:ascii="Nikosh" w:eastAsia="Nikosh" w:hAnsi="Nikosh" w:cs="Nikosh"/>
          <w:sz w:val="26"/>
          <w:szCs w:val="26"/>
          <w:cs/>
          <w:lang w:val="pl-PL" w:bidi="bn-BD"/>
        </w:rPr>
        <w:t>।</w:t>
      </w:r>
    </w:p>
    <w:p w:rsidR="00160F03" w:rsidRPr="000D5F02" w:rsidRDefault="00160F03" w:rsidP="00160F03">
      <w:pPr>
        <w:numPr>
          <w:ilvl w:val="0"/>
          <w:numId w:val="28"/>
        </w:numPr>
        <w:autoSpaceDE w:val="0"/>
        <w:autoSpaceDN w:val="0"/>
        <w:adjustRightInd w:val="0"/>
        <w:spacing w:after="120" w:line="312" w:lineRule="auto"/>
        <w:jc w:val="both"/>
        <w:rPr>
          <w:rFonts w:ascii="NikoshBAN" w:eastAsia="NikoshBAN" w:hAnsi="NikoshBAN" w:cs="NikoshBAN"/>
          <w:bCs/>
          <w:sz w:val="26"/>
          <w:szCs w:val="26"/>
          <w:lang w:val="pl-PL"/>
        </w:rPr>
      </w:pPr>
      <w:r w:rsidRPr="000D5F02">
        <w:rPr>
          <w:rFonts w:ascii="Nikosh" w:eastAsia="Nikosh" w:hAnsi="Nikosh" w:cs="Nikosh"/>
          <w:sz w:val="26"/>
          <w:szCs w:val="26"/>
          <w:cs/>
          <w:lang w:val="pl-PL" w:bidi="bn-BD"/>
        </w:rPr>
        <w:t>তঅআ ২০০৯-এর অধীন দায়িত্ব পালনের প্রয়োজনে কোন দায়িত্বপ্রাপ্ত কর্মকর্তা অন্য যে কোন কর্মকর্তার সহায়তা চাইতে পারবেন এবং কোন কর্মকর্তার কাছ থেকে এরূপ সহায়তা চাওয়া হলে তিনি উক্ত দায়িত্বপ্রাপ্ত কর্মকর্তাকে প্রয়োজনীয় সহায়তা প্রদান করতে বাধ্য থাকবেন।</w:t>
      </w:r>
    </w:p>
    <w:p w:rsidR="00160F03" w:rsidRPr="000D5F02" w:rsidRDefault="00160F03" w:rsidP="00160F03">
      <w:pPr>
        <w:numPr>
          <w:ilvl w:val="0"/>
          <w:numId w:val="28"/>
        </w:numPr>
        <w:autoSpaceDE w:val="0"/>
        <w:autoSpaceDN w:val="0"/>
        <w:adjustRightInd w:val="0"/>
        <w:spacing w:after="120" w:line="312" w:lineRule="auto"/>
        <w:jc w:val="both"/>
        <w:rPr>
          <w:rFonts w:ascii="NikoshBAN" w:eastAsia="NikoshBAN" w:hAnsi="NikoshBAN" w:cs="NikoshBAN"/>
          <w:bCs/>
          <w:sz w:val="26"/>
          <w:szCs w:val="26"/>
          <w:lang w:val="pl-PL"/>
        </w:rPr>
      </w:pPr>
      <w:r w:rsidRPr="000D5F02">
        <w:rPr>
          <w:rFonts w:ascii="Nikosh" w:eastAsia="Nikosh" w:hAnsi="Nikosh" w:cs="Nikosh"/>
          <w:sz w:val="26"/>
          <w:szCs w:val="26"/>
          <w:cs/>
          <w:lang w:val="pl-PL" w:bidi="bn-BD"/>
        </w:rPr>
        <w:lastRenderedPageBreak/>
        <w:t>কোন দায়িত্বপ্রাপ্ত কর্মকর্তা দায়িত্ব পালনের প্রয়োজনে অন্য কোন কর্মকর্তার সহায়তা চাইলে এবং এরূপ সহায়তা প্রদানে ব্যর্থতার জন্য তঅআ ২০০৯-এর কোন বিধান লংঘিত হলে এই আইনের অধীন দায়-দায়িত্ব নির্ধারণের ক্ষেত্রে উক্ত অন্য কর্মকর্তাও দায়িত্বপ্রাপ্ত কর্মকর্তা বলে গণ্য হবেন।</w:t>
      </w:r>
    </w:p>
    <w:p w:rsidR="00160F03" w:rsidRPr="000D5F02" w:rsidRDefault="00160F03" w:rsidP="00160F03">
      <w:pPr>
        <w:numPr>
          <w:ilvl w:val="0"/>
          <w:numId w:val="28"/>
        </w:numPr>
        <w:autoSpaceDE w:val="0"/>
        <w:autoSpaceDN w:val="0"/>
        <w:adjustRightInd w:val="0"/>
        <w:spacing w:after="120" w:line="312" w:lineRule="auto"/>
        <w:jc w:val="both"/>
        <w:rPr>
          <w:rFonts w:ascii="NikoshBAN" w:eastAsia="NikoshBAN" w:hAnsi="NikoshBAN" w:cs="NikoshBAN"/>
          <w:bCs/>
          <w:sz w:val="26"/>
          <w:szCs w:val="26"/>
          <w:lang w:val="pl-PL"/>
        </w:rPr>
      </w:pPr>
      <w:r w:rsidRPr="000D5F02">
        <w:rPr>
          <w:rFonts w:ascii="Nikosh" w:eastAsia="Nikosh" w:hAnsi="Nikosh" w:cs="Nikosh"/>
          <w:sz w:val="26"/>
          <w:szCs w:val="26"/>
          <w:cs/>
          <w:lang w:val="pl-PL" w:bidi="bn-BD"/>
        </w:rPr>
        <w:t>প্রতিটি ইউনিট তার দায়িত্বপ্রাপ্ত</w:t>
      </w:r>
      <w:r>
        <w:rPr>
          <w:rFonts w:ascii="Nikosh" w:eastAsia="Nikosh" w:hAnsi="Nikosh" w:cs="Nikosh"/>
          <w:sz w:val="26"/>
          <w:szCs w:val="26"/>
          <w:cs/>
          <w:lang w:val="pl-PL" w:bidi="bn-BD"/>
        </w:rPr>
        <w:t xml:space="preserve"> কর্মকর্তার নাম, পদবী, ঠিকানা এবং প্রযোজ্য ক্ষেত্রে</w:t>
      </w:r>
      <w:r w:rsidRPr="000D5F02">
        <w:rPr>
          <w:rFonts w:ascii="Nikosh" w:eastAsia="Nikosh" w:hAnsi="Nikosh" w:cs="Nikosh"/>
          <w:sz w:val="26"/>
          <w:szCs w:val="26"/>
          <w:cs/>
          <w:lang w:val="pl-PL" w:bidi="bn-BD"/>
        </w:rPr>
        <w:t xml:space="preserve"> ফ্যাক্স নম্বর ও ই-মেইল ঠিকানা তার কার্যালয়ের প্রকাশ্য স্থানে সহজে দৃষ্টিগোচর হয় এমনভাবে প্রদর্শনের ব্যবস্থা করবে এবং ওয়েবসাইটে প্রকাশ করবে।</w:t>
      </w:r>
    </w:p>
    <w:p w:rsidR="00160F03" w:rsidRPr="000D5F02" w:rsidRDefault="00160F03" w:rsidP="00160F03">
      <w:pPr>
        <w:spacing w:after="120" w:line="312" w:lineRule="auto"/>
        <w:jc w:val="both"/>
        <w:rPr>
          <w:bCs/>
          <w:sz w:val="26"/>
          <w:szCs w:val="26"/>
          <w:lang w:val="pl-PL"/>
        </w:rPr>
      </w:pPr>
      <w:r w:rsidRPr="000D5F02">
        <w:rPr>
          <w:rFonts w:ascii="Nikosh" w:eastAsia="Nikosh" w:hAnsi="Nikosh" w:cs="Nikosh"/>
          <w:sz w:val="26"/>
          <w:szCs w:val="26"/>
          <w:cs/>
          <w:lang w:val="pl-PL" w:bidi="bn-BD"/>
        </w:rPr>
        <w:t xml:space="preserve">তথ্য অবমুক্তকরণ নীতিমালার পরিশিষ্টে এই নীতিমালা প্রযোজ্য এমন সকল ইউনিটের দায়িত্বপ্রাপ্ত কর্মকর্তার নাম, </w:t>
      </w:r>
      <w:r>
        <w:rPr>
          <w:rFonts w:ascii="Nikosh" w:eastAsia="Nikosh" w:hAnsi="Nikosh" w:cs="Nikosh"/>
          <w:sz w:val="26"/>
          <w:szCs w:val="26"/>
          <w:cs/>
          <w:lang w:val="pl-PL" w:bidi="bn-BD"/>
        </w:rPr>
        <w:t xml:space="preserve">পদবী, ঠিকানা এবং প্রযোজ্য ক্ষেত্রে </w:t>
      </w:r>
      <w:r w:rsidRPr="000D5F02">
        <w:rPr>
          <w:rFonts w:ascii="Nikosh" w:eastAsia="Nikosh" w:hAnsi="Nikosh" w:cs="Nikosh"/>
          <w:sz w:val="26"/>
          <w:szCs w:val="26"/>
          <w:cs/>
          <w:lang w:val="pl-PL" w:bidi="bn-BD"/>
        </w:rPr>
        <w:t>ফ্যাক্স নম্বর ও ই-মেইল ঠিকানাসহ তালিকা প্রকাশ করা হবে। কোন দায়িত্বপ্রাপ্ত কর্মকর্তা পরিবর্তন হলে নতুন দায়িত্বপ্রাপ্ত কর্মকর্তা নিয়োগের ৫ দিনের মধ্যে তালিকা হালনাগাদ করা হবে। তালিকা কর্তৃপক্ষের ওয়েবসাইটে প্রকাশ করা হবে।</w:t>
      </w:r>
    </w:p>
    <w:p w:rsidR="00160F03" w:rsidRDefault="00160F03" w:rsidP="00160F03">
      <w:pPr>
        <w:spacing w:after="120" w:line="312" w:lineRule="auto"/>
        <w:jc w:val="both"/>
        <w:rPr>
          <w:sz w:val="26"/>
          <w:szCs w:val="26"/>
          <w:lang w:val="pl-PL"/>
        </w:rPr>
      </w:pPr>
      <w:r w:rsidRPr="000D5F02">
        <w:rPr>
          <w:rFonts w:ascii="Nikosh" w:eastAsia="Nikosh" w:hAnsi="Nikosh" w:cs="Nikosh"/>
          <w:b/>
          <w:bCs/>
          <w:sz w:val="26"/>
          <w:szCs w:val="26"/>
          <w:cs/>
          <w:lang w:val="pl-PL" w:bidi="bn-BD"/>
        </w:rPr>
        <w:t>৭. দায়িত্বপ্রাপ্ত কর্মকর্তার দায়িত্ব ও কর্মপরিধি :</w:t>
      </w:r>
      <w:r w:rsidRPr="000D5F02">
        <w:rPr>
          <w:sz w:val="26"/>
          <w:szCs w:val="26"/>
          <w:lang w:val="pl-PL"/>
        </w:rPr>
        <w:t xml:space="preserve"> </w:t>
      </w:r>
    </w:p>
    <w:p w:rsidR="00160F03" w:rsidRPr="000D5F02" w:rsidRDefault="00160F03" w:rsidP="00160F03">
      <w:pPr>
        <w:spacing w:after="60" w:line="312" w:lineRule="auto"/>
        <w:ind w:firstLine="360"/>
        <w:rPr>
          <w:sz w:val="26"/>
          <w:szCs w:val="26"/>
          <w:lang w:val="pl-PL"/>
        </w:rPr>
      </w:pPr>
      <w:r w:rsidRPr="000D5F02">
        <w:rPr>
          <w:rFonts w:ascii="Nikosh" w:eastAsia="Nikosh" w:hAnsi="Nikosh" w:cs="Nikosh"/>
          <w:sz w:val="26"/>
          <w:szCs w:val="26"/>
          <w:cs/>
          <w:lang w:val="pl-PL" w:bidi="bn-BD"/>
        </w:rPr>
        <w:t>ক) তথ্যের জন্য কারো আবেদনের প্রেক্ষিতে দায়িত্বপ্রাপ্ত কর্মকর্তা :</w:t>
      </w:r>
    </w:p>
    <w:p w:rsidR="00160F03" w:rsidRPr="000D5F02" w:rsidRDefault="00160F03" w:rsidP="00160F03">
      <w:pPr>
        <w:spacing w:after="60" w:line="312" w:lineRule="auto"/>
        <w:ind w:left="1170" w:hanging="360"/>
        <w:rPr>
          <w:sz w:val="26"/>
          <w:szCs w:val="26"/>
          <w:lang w:val="pl-PL"/>
        </w:rPr>
      </w:pPr>
      <w:r w:rsidRPr="000D5F02">
        <w:rPr>
          <w:rFonts w:ascii="Nikosh" w:eastAsia="Nikosh" w:hAnsi="Nikosh" w:cs="Nikosh"/>
          <w:sz w:val="26"/>
          <w:szCs w:val="26"/>
          <w:cs/>
          <w:lang w:val="pl-PL" w:bidi="bn-BD"/>
        </w:rPr>
        <w:t>অ) আবেদন গ্রহণ ও তঅবি ২০০৯ বিধি-৩ অনুসারে আবেদনপত্র গ্রহণের প্রাপ্তি স্বীকার করবেন;</w:t>
      </w:r>
    </w:p>
    <w:p w:rsidR="00160F03" w:rsidRPr="000D5F02" w:rsidRDefault="00160F03" w:rsidP="00160F03">
      <w:pPr>
        <w:spacing w:after="60" w:line="312" w:lineRule="auto"/>
        <w:ind w:left="1170" w:hanging="360"/>
        <w:rPr>
          <w:sz w:val="26"/>
          <w:szCs w:val="26"/>
          <w:lang w:val="pl-PL"/>
        </w:rPr>
      </w:pPr>
      <w:r w:rsidRPr="000D5F02">
        <w:rPr>
          <w:rFonts w:ascii="Nikosh" w:eastAsia="Nikosh" w:hAnsi="Nikosh" w:cs="Nikosh"/>
          <w:sz w:val="26"/>
          <w:szCs w:val="26"/>
          <w:cs/>
          <w:lang w:val="pl-PL" w:bidi="bn-BD"/>
        </w:rPr>
        <w:t>আ) অনুরোধকৃত তথ্য তঅআ ২০০৯, ধারা-৯ ও তঅবি ২০০৯ বিধি-৪ অনুসারে যথাযথভাবে সরবরাহ করবেন;</w:t>
      </w:r>
    </w:p>
    <w:p w:rsidR="00160F03" w:rsidRPr="000D5F02" w:rsidRDefault="00160F03" w:rsidP="00160F03">
      <w:pPr>
        <w:spacing w:after="60" w:line="312" w:lineRule="auto"/>
        <w:ind w:left="1170" w:hanging="360"/>
        <w:rPr>
          <w:spacing w:val="-4"/>
          <w:sz w:val="26"/>
          <w:szCs w:val="26"/>
          <w:lang w:val="pl-PL"/>
        </w:rPr>
      </w:pPr>
      <w:r w:rsidRPr="000D5F02">
        <w:rPr>
          <w:rFonts w:ascii="Nikosh" w:eastAsia="Nikosh" w:hAnsi="Nikosh" w:cs="Nikosh"/>
          <w:sz w:val="26"/>
          <w:szCs w:val="26"/>
          <w:cs/>
          <w:lang w:val="pl-PL" w:bidi="bn-BD"/>
        </w:rPr>
        <w:t xml:space="preserve">ই) </w:t>
      </w:r>
      <w:r w:rsidRPr="000D5F02">
        <w:rPr>
          <w:rFonts w:ascii="Nikosh" w:eastAsia="Nikosh" w:hAnsi="Nikosh" w:cs="Nikosh"/>
          <w:spacing w:val="-4"/>
          <w:sz w:val="26"/>
          <w:szCs w:val="26"/>
          <w:cs/>
          <w:lang w:val="pl-PL" w:bidi="bn-BD"/>
        </w:rPr>
        <w:t xml:space="preserve">তথ্য প্রদানে অপারগতার </w:t>
      </w:r>
      <w:r w:rsidRPr="000D5F02">
        <w:rPr>
          <w:rFonts w:ascii="Nikosh" w:eastAsia="Nikosh" w:hAnsi="Nikosh" w:cs="Nikosh"/>
          <w:sz w:val="26"/>
          <w:szCs w:val="26"/>
          <w:cs/>
          <w:lang w:val="pl-PL" w:bidi="bn-BD"/>
        </w:rPr>
        <w:t>ক্ষে</w:t>
      </w:r>
      <w:r w:rsidRPr="000D5F02">
        <w:rPr>
          <w:rFonts w:ascii="Nikosh" w:eastAsia="Nikosh" w:hAnsi="Nikosh" w:cs="Nikosh"/>
          <w:spacing w:val="-4"/>
          <w:sz w:val="26"/>
          <w:szCs w:val="26"/>
          <w:cs/>
          <w:lang w:val="pl-PL" w:bidi="bn-BD"/>
        </w:rPr>
        <w:t>ত্রে তঅআ ২০০৯, ধারা-৯(৩) ও তঅবি ২০০৯ বিধি-৫ অনুসারে যথাযথভাবে অপারগতা প্রকাশ করবেন। অপারগতার কারণ তঅআ ২০০৯-এর সাথে সামঞ্জস্যপূর্ণ হতে হবে;</w:t>
      </w:r>
    </w:p>
    <w:p w:rsidR="00160F03" w:rsidRPr="000D5F02" w:rsidRDefault="00160F03" w:rsidP="00160F03">
      <w:pPr>
        <w:spacing w:after="60" w:line="312" w:lineRule="auto"/>
        <w:ind w:left="1170" w:hanging="360"/>
        <w:rPr>
          <w:sz w:val="26"/>
          <w:szCs w:val="26"/>
          <w:lang w:val="pl-PL"/>
        </w:rPr>
      </w:pPr>
      <w:r w:rsidRPr="000D5F02">
        <w:rPr>
          <w:rFonts w:ascii="Nikosh" w:eastAsia="Nikosh" w:hAnsi="Nikosh" w:cs="Nikosh"/>
          <w:sz w:val="26"/>
          <w:szCs w:val="26"/>
          <w:cs/>
          <w:lang w:val="pl-PL" w:bidi="bn-BD"/>
        </w:rPr>
        <w:t>ঈ) কোন অনুরোধকৃত তথ্য দায়িত্বপ্রাপ্ত কর্মকর্তার নিকট সরবরাহের জন্য মজুদ থাকলে তিনি তঅআ, ২০০৯, ধারা-৯(৬)(৭) ও তঅবি, ২০০৯ বিধি-৮ অনুসারে উক্ত তথ্যের যুক্তিসংগত মূল্য নির্ধারণ করবেন এবং উক্ত মূল্য অনধিক ৫ (পাঁচ) কার্য দিবসের মধ্যে পরিশোধ করার জন্য অনুরোধকারীকে অবহিত করবেন;</w:t>
      </w:r>
    </w:p>
    <w:p w:rsidR="00160F03" w:rsidRPr="000D5F02" w:rsidRDefault="00160F03" w:rsidP="00160F03">
      <w:pPr>
        <w:spacing w:after="120" w:line="312" w:lineRule="auto"/>
        <w:ind w:left="1170" w:hanging="360"/>
        <w:rPr>
          <w:sz w:val="26"/>
          <w:szCs w:val="26"/>
          <w:lang w:val="pl-PL"/>
        </w:rPr>
      </w:pPr>
      <w:r w:rsidRPr="000D5F02">
        <w:rPr>
          <w:rFonts w:ascii="Nikosh" w:eastAsia="Nikosh" w:hAnsi="Nikosh" w:cs="Nikosh"/>
          <w:sz w:val="26"/>
          <w:szCs w:val="26"/>
          <w:cs/>
          <w:lang w:val="pl-PL" w:bidi="bn-BD"/>
        </w:rPr>
        <w:t>উ) কোন অনুরোধকৃত তথ্যের সাথে তৃতীয় পক্ষের সংশ্লিষ্টতা থাকলে দায়িত্বপ্রাপ্ত কর্মকর্তা তঅআ, ২০০৯, ধারা-৯(৮) অনুসারে ব্যবস্থা গ্রহণ করবেন;</w:t>
      </w:r>
    </w:p>
    <w:p w:rsidR="00160F03" w:rsidRPr="000D5F02" w:rsidRDefault="00160F03" w:rsidP="00160F03">
      <w:pPr>
        <w:autoSpaceDE w:val="0"/>
        <w:autoSpaceDN w:val="0"/>
        <w:adjustRightInd w:val="0"/>
        <w:spacing w:after="120" w:line="312" w:lineRule="auto"/>
        <w:ind w:left="360"/>
        <w:jc w:val="both"/>
        <w:rPr>
          <w:sz w:val="26"/>
          <w:szCs w:val="26"/>
          <w:lang w:val="pl-PL"/>
        </w:rPr>
      </w:pPr>
      <w:r w:rsidRPr="000D5F02">
        <w:rPr>
          <w:rFonts w:ascii="Nikosh" w:eastAsia="Nikosh" w:hAnsi="Nikosh" w:cs="Nikosh"/>
          <w:sz w:val="26"/>
          <w:szCs w:val="26"/>
          <w:cs/>
          <w:lang w:val="pl-PL" w:bidi="bn-BD"/>
        </w:rPr>
        <w:t>খ) তঅআ, ২০০৯-এর তফসিলে নির্ধারিত আবেদনের ফরমেট/ফরম ‘ক’ সংরক্ষণ ও কোন নাগরিকের চাহিদার প্রেক্ষিতে সরবরাহ;</w:t>
      </w:r>
    </w:p>
    <w:p w:rsidR="00160F03" w:rsidRPr="000D5F02" w:rsidRDefault="00160F03" w:rsidP="00160F03">
      <w:pPr>
        <w:autoSpaceDE w:val="0"/>
        <w:autoSpaceDN w:val="0"/>
        <w:adjustRightInd w:val="0"/>
        <w:spacing w:after="120" w:line="312" w:lineRule="auto"/>
        <w:ind w:left="360"/>
        <w:jc w:val="both"/>
        <w:rPr>
          <w:sz w:val="26"/>
          <w:szCs w:val="26"/>
          <w:lang w:val="pl-PL"/>
        </w:rPr>
      </w:pPr>
      <w:r w:rsidRPr="000D5F02">
        <w:rPr>
          <w:rFonts w:ascii="Nikosh" w:eastAsia="Nikosh" w:hAnsi="Nikosh" w:cs="Nikosh"/>
          <w:sz w:val="26"/>
          <w:szCs w:val="26"/>
          <w:cs/>
          <w:lang w:val="pl-PL" w:bidi="bn-BD"/>
        </w:rPr>
        <w:t>গ) আবেদন ফরম পূরণে সক্ষম নয়, এমন আবেদনকারীকে আবেদন ফরম পূরণে সহায়তা;</w:t>
      </w:r>
    </w:p>
    <w:p w:rsidR="00160F03" w:rsidRPr="000D5F02" w:rsidRDefault="00160F03" w:rsidP="00160F03">
      <w:pPr>
        <w:tabs>
          <w:tab w:val="left" w:pos="6877"/>
          <w:tab w:val="left" w:pos="6993"/>
          <w:tab w:val="left" w:pos="7050"/>
        </w:tabs>
        <w:autoSpaceDE w:val="0"/>
        <w:autoSpaceDN w:val="0"/>
        <w:adjustRightInd w:val="0"/>
        <w:spacing w:after="120" w:line="312" w:lineRule="auto"/>
        <w:ind w:left="360"/>
        <w:jc w:val="both"/>
        <w:rPr>
          <w:sz w:val="26"/>
          <w:szCs w:val="26"/>
          <w:lang w:val="pl-PL"/>
        </w:rPr>
      </w:pPr>
      <w:r w:rsidRPr="000D5F02">
        <w:rPr>
          <w:rFonts w:ascii="Nikosh" w:eastAsia="Nikosh" w:hAnsi="Nikosh" w:cs="Nikosh"/>
          <w:sz w:val="26"/>
          <w:szCs w:val="26"/>
          <w:cs/>
          <w:lang w:val="pl-PL" w:bidi="bn-BD"/>
        </w:rPr>
        <w:t>ঘ) কোন নাগরিকের চাহিদার প্রেক্ষিতে তাকে আপিল কর্তৃপক্ষ নির্ধারণে সহায়তা;</w:t>
      </w:r>
    </w:p>
    <w:p w:rsidR="00160F03" w:rsidRPr="000D5F02" w:rsidRDefault="00160F03" w:rsidP="00160F03">
      <w:pPr>
        <w:autoSpaceDE w:val="0"/>
        <w:autoSpaceDN w:val="0"/>
        <w:adjustRightInd w:val="0"/>
        <w:spacing w:after="120" w:line="312" w:lineRule="auto"/>
        <w:ind w:left="360"/>
        <w:jc w:val="both"/>
        <w:rPr>
          <w:sz w:val="26"/>
          <w:szCs w:val="26"/>
          <w:lang w:val="pl-PL"/>
        </w:rPr>
      </w:pPr>
      <w:r w:rsidRPr="000D5F02">
        <w:rPr>
          <w:rFonts w:ascii="Nikosh" w:eastAsia="Nikosh" w:hAnsi="Nikosh" w:cs="Nikosh"/>
          <w:sz w:val="26"/>
          <w:szCs w:val="26"/>
          <w:cs/>
          <w:lang w:val="pl-PL" w:bidi="bn-BD"/>
        </w:rPr>
        <w:t>ঙ) সঠিক কর্তৃপক্ষ নির্ধারণে ভুল করেছে, এমন আবেদনকারীকে সঠিক কর্তৃপক্ষ নির্ধারণে সহায়তা;</w:t>
      </w:r>
    </w:p>
    <w:p w:rsidR="00160F03" w:rsidRPr="000D5F02" w:rsidRDefault="00160F03" w:rsidP="00160F03">
      <w:pPr>
        <w:autoSpaceDE w:val="0"/>
        <w:autoSpaceDN w:val="0"/>
        <w:adjustRightInd w:val="0"/>
        <w:spacing w:after="120" w:line="312" w:lineRule="auto"/>
        <w:ind w:left="360"/>
        <w:jc w:val="both"/>
        <w:rPr>
          <w:sz w:val="26"/>
          <w:szCs w:val="26"/>
          <w:lang w:val="pl-PL"/>
        </w:rPr>
      </w:pPr>
      <w:r w:rsidRPr="000D5F02">
        <w:rPr>
          <w:rFonts w:ascii="Nikosh" w:eastAsia="Nikosh" w:hAnsi="Nikosh" w:cs="Nikosh"/>
          <w:sz w:val="26"/>
          <w:szCs w:val="26"/>
          <w:cs/>
          <w:lang w:val="pl-PL" w:bidi="bn-BD"/>
        </w:rPr>
        <w:t xml:space="preserve">চ) কোন শারীরিক প্রতিবন্ধী ব্যক্তির তথ্য প্রাপ্তি নিশ্চিত করতে দায়িত্বপ্রাপ্ত কর্মকর্তা তাকে উপযুক্ত পদ্ধতিতে তথ্য পেতে সহায়তা করবেন। এক্ষেত্রে দায়িত্বপ্রাপ্ত কর্মকর্তা উপযুক্ত অন্য কোন ব্যক্তির সহায়তা গ্রহণ করতে পারবেন; </w:t>
      </w:r>
    </w:p>
    <w:p w:rsidR="00160F03" w:rsidRPr="000D5F02" w:rsidRDefault="00160F03" w:rsidP="00160F03">
      <w:pPr>
        <w:spacing w:after="120" w:line="312" w:lineRule="auto"/>
        <w:ind w:left="360"/>
        <w:rPr>
          <w:sz w:val="26"/>
          <w:szCs w:val="26"/>
          <w:lang w:val="pl-PL"/>
        </w:rPr>
      </w:pPr>
      <w:r w:rsidRPr="000D5F02">
        <w:rPr>
          <w:rFonts w:ascii="Nikosh" w:eastAsia="Nikosh" w:hAnsi="Nikosh" w:cs="Nikosh"/>
          <w:sz w:val="26"/>
          <w:szCs w:val="26"/>
          <w:cs/>
          <w:lang w:val="pl-PL" w:bidi="bn-BD"/>
        </w:rPr>
        <w:lastRenderedPageBreak/>
        <w:t>ছ) তথ্য সংরক্ষণ, ব্যবস্থাপনা ও স্বপ্রণোদিত তথ্য প্রকাশ তঅআ ২০০৯-এর সাথে সামঞ্জস্যপূর্ণভাবে হচ্ছে কি না তা নির্ধারণে কর্তৃপক্ষকে সহায়তা প্রদান;</w:t>
      </w:r>
    </w:p>
    <w:p w:rsidR="00160F03" w:rsidRPr="000D5F02" w:rsidRDefault="00160F03" w:rsidP="00160F03">
      <w:pPr>
        <w:spacing w:after="120" w:line="312" w:lineRule="auto"/>
        <w:ind w:left="360"/>
        <w:rPr>
          <w:sz w:val="26"/>
          <w:szCs w:val="26"/>
          <w:lang w:val="pl-PL"/>
        </w:rPr>
      </w:pPr>
      <w:r w:rsidRPr="000D5F02">
        <w:rPr>
          <w:rFonts w:ascii="Nikosh" w:eastAsia="Nikosh" w:hAnsi="Nikosh" w:cs="Nikosh"/>
          <w:sz w:val="26"/>
          <w:szCs w:val="26"/>
          <w:cs/>
          <w:lang w:val="pl-PL" w:bidi="bn-BD"/>
        </w:rPr>
        <w:t>জ) তঅআ ২০০৯-এর সাথে সামঞ্জস্যপূর্ণভাবে বার্ষিক প্রতিবেদন প্রকাশে সহায়তা করা;</w:t>
      </w:r>
    </w:p>
    <w:p w:rsidR="00160F03" w:rsidRDefault="00160F03" w:rsidP="00160F03">
      <w:pPr>
        <w:spacing w:after="120" w:line="312" w:lineRule="auto"/>
        <w:jc w:val="both"/>
        <w:rPr>
          <w:rFonts w:ascii="Nikosh" w:eastAsia="Nikosh" w:hAnsi="Nikosh" w:cs="Nikosh"/>
          <w:sz w:val="26"/>
          <w:szCs w:val="26"/>
          <w:lang w:bidi="bn-BD"/>
        </w:rPr>
      </w:pPr>
      <w:r>
        <w:rPr>
          <w:rFonts w:ascii="Nikosh" w:eastAsia="Nikosh" w:hAnsi="Nikosh" w:cs="Nikosh"/>
          <w:sz w:val="26"/>
          <w:szCs w:val="26"/>
          <w:lang w:bidi="bn-BD"/>
        </w:rPr>
        <w:t xml:space="preserve">      </w:t>
      </w:r>
      <w:r w:rsidRPr="000D5F02">
        <w:rPr>
          <w:rFonts w:ascii="Nikosh" w:eastAsia="Nikosh" w:hAnsi="Nikosh" w:cs="Nikosh"/>
          <w:sz w:val="26"/>
          <w:szCs w:val="26"/>
          <w:cs/>
          <w:lang w:val="pl-PL" w:bidi="bn-BD"/>
        </w:rPr>
        <w:t xml:space="preserve">ঝ) তথ্যের জন্য প্রাপ্ত আবেদনপত্রসহ এ-সংক্রামত্ম প্রয়োজনীয় তথ্য সংরক্ষণ, আবেদনকারীর যোগাযোগের </w:t>
      </w:r>
      <w:r>
        <w:rPr>
          <w:rFonts w:ascii="Nikosh" w:eastAsia="Nikosh" w:hAnsi="Nikosh" w:cs="Nikosh"/>
          <w:sz w:val="26"/>
          <w:szCs w:val="26"/>
          <w:lang w:bidi="bn-BD"/>
        </w:rPr>
        <w:t xml:space="preserve">  </w:t>
      </w:r>
    </w:p>
    <w:p w:rsidR="00160F03" w:rsidRDefault="00160F03" w:rsidP="00160F03">
      <w:pPr>
        <w:spacing w:after="120" w:line="312" w:lineRule="auto"/>
        <w:jc w:val="both"/>
        <w:rPr>
          <w:rFonts w:ascii="Nikosh" w:eastAsia="Nikosh" w:hAnsi="Nikosh" w:cs="Nikosh"/>
          <w:sz w:val="26"/>
          <w:szCs w:val="26"/>
          <w:lang w:bidi="bn-BD"/>
        </w:rPr>
      </w:pPr>
      <w:r>
        <w:rPr>
          <w:rFonts w:ascii="Nikosh" w:eastAsia="Nikosh" w:hAnsi="Nikosh" w:cs="Nikosh"/>
          <w:sz w:val="26"/>
          <w:szCs w:val="26"/>
          <w:lang w:bidi="bn-BD"/>
        </w:rPr>
        <w:t xml:space="preserve">           </w:t>
      </w:r>
      <w:r w:rsidRPr="000D5F02">
        <w:rPr>
          <w:rFonts w:ascii="Nikosh" w:eastAsia="Nikosh" w:hAnsi="Nikosh" w:cs="Nikosh"/>
          <w:sz w:val="26"/>
          <w:szCs w:val="26"/>
          <w:cs/>
          <w:lang w:val="pl-PL" w:bidi="bn-BD"/>
        </w:rPr>
        <w:t xml:space="preserve">বিসত্মারিত তথ্য সংরক্ষণ, তথ্য অবমুক্তকরণ সংক্রামত্ম প্রতিবেদন সংকলিত করা, তথ্য মূল্য আদায়, হিসাব </w:t>
      </w:r>
      <w:r>
        <w:rPr>
          <w:rFonts w:ascii="Nikosh" w:eastAsia="Nikosh" w:hAnsi="Nikosh" w:cs="Nikosh"/>
          <w:sz w:val="26"/>
          <w:szCs w:val="26"/>
          <w:lang w:bidi="bn-BD"/>
        </w:rPr>
        <w:t xml:space="preserve">    </w:t>
      </w:r>
    </w:p>
    <w:p w:rsidR="00160F03" w:rsidRDefault="00160F03" w:rsidP="00160F03">
      <w:pPr>
        <w:spacing w:after="120" w:line="312" w:lineRule="auto"/>
        <w:jc w:val="both"/>
        <w:rPr>
          <w:rFonts w:ascii="Nikosh" w:eastAsia="Nikosh" w:hAnsi="Nikosh" w:cs="Nikosh"/>
          <w:sz w:val="26"/>
          <w:szCs w:val="26"/>
          <w:lang w:bidi="bn-BD"/>
        </w:rPr>
      </w:pPr>
      <w:r>
        <w:rPr>
          <w:rFonts w:ascii="Nikosh" w:eastAsia="Nikosh" w:hAnsi="Nikosh" w:cs="Nikosh"/>
          <w:sz w:val="26"/>
          <w:szCs w:val="26"/>
          <w:lang w:bidi="bn-BD"/>
        </w:rPr>
        <w:t xml:space="preserve">            </w:t>
      </w:r>
      <w:r w:rsidRPr="000D5F02">
        <w:rPr>
          <w:rFonts w:ascii="Nikosh" w:eastAsia="Nikosh" w:hAnsi="Nikosh" w:cs="Nikosh"/>
          <w:sz w:val="26"/>
          <w:szCs w:val="26"/>
          <w:cs/>
          <w:lang w:val="pl-PL" w:bidi="bn-BD"/>
        </w:rPr>
        <w:t xml:space="preserve">রক্ষণ ও সরকারি কোষাগারে জমাকরণ এবং কর্তৃপক্ষ বা তথ্য কমিশনের চাহিদার প্রেক্ষিতে এ সংক্রামত্ম </w:t>
      </w:r>
      <w:r>
        <w:rPr>
          <w:rFonts w:ascii="Nikosh" w:eastAsia="Nikosh" w:hAnsi="Nikosh" w:cs="Nikosh"/>
          <w:sz w:val="26"/>
          <w:szCs w:val="26"/>
          <w:lang w:bidi="bn-BD"/>
        </w:rPr>
        <w:t xml:space="preserve">  </w:t>
      </w:r>
    </w:p>
    <w:p w:rsidR="00160F03" w:rsidRPr="00630D24" w:rsidRDefault="00160F03" w:rsidP="00160F03">
      <w:pPr>
        <w:spacing w:after="120" w:line="312" w:lineRule="auto"/>
        <w:jc w:val="both"/>
        <w:rPr>
          <w:sz w:val="26"/>
          <w:szCs w:val="26"/>
          <w:lang w:val="pl-PL"/>
        </w:rPr>
      </w:pPr>
      <w:r>
        <w:rPr>
          <w:rFonts w:ascii="Nikosh" w:eastAsia="Nikosh" w:hAnsi="Nikosh" w:cs="Nikosh"/>
          <w:sz w:val="26"/>
          <w:szCs w:val="26"/>
          <w:lang w:bidi="bn-BD"/>
        </w:rPr>
        <w:t xml:space="preserve">             </w:t>
      </w:r>
      <w:r w:rsidRPr="000D5F02">
        <w:rPr>
          <w:rFonts w:ascii="Nikosh" w:eastAsia="Nikosh" w:hAnsi="Nikosh" w:cs="Nikosh"/>
          <w:sz w:val="26"/>
          <w:szCs w:val="26"/>
          <w:cs/>
          <w:lang w:val="pl-PL" w:bidi="bn-BD"/>
        </w:rPr>
        <w:t>তথ্য সরবরাহ করা; ইত্যাদি।</w:t>
      </w:r>
    </w:p>
    <w:p w:rsidR="00160F03" w:rsidRDefault="00160F03" w:rsidP="00160F03">
      <w:pPr>
        <w:spacing w:after="120" w:line="312" w:lineRule="auto"/>
        <w:jc w:val="both"/>
        <w:rPr>
          <w:rFonts w:ascii="Nikosh" w:eastAsia="Nikosh" w:hAnsi="Nikosh" w:cs="Nikosh"/>
          <w:b/>
          <w:bCs/>
          <w:sz w:val="26"/>
          <w:szCs w:val="26"/>
          <w:lang w:bidi="bn-BD"/>
        </w:rPr>
      </w:pPr>
      <w:r w:rsidRPr="000D5F02">
        <w:rPr>
          <w:rFonts w:ascii="Nikosh" w:eastAsia="Nikosh" w:hAnsi="Nikosh" w:cs="Nikosh"/>
          <w:b/>
          <w:bCs/>
          <w:sz w:val="26"/>
          <w:szCs w:val="26"/>
          <w:cs/>
          <w:lang w:val="pl-PL" w:bidi="bn-BD"/>
        </w:rPr>
        <w:t xml:space="preserve">৮. বিকল্প দায়িত্বপ্রাপ্ত কর্মকর্তা নিয়োগ : </w:t>
      </w:r>
    </w:p>
    <w:p w:rsidR="00160F03" w:rsidRPr="000D5F02" w:rsidRDefault="00160F03" w:rsidP="00160F03">
      <w:pPr>
        <w:numPr>
          <w:ilvl w:val="0"/>
          <w:numId w:val="30"/>
        </w:numPr>
        <w:autoSpaceDE w:val="0"/>
        <w:autoSpaceDN w:val="0"/>
        <w:adjustRightInd w:val="0"/>
        <w:spacing w:after="120" w:line="312" w:lineRule="auto"/>
        <w:jc w:val="both"/>
        <w:rPr>
          <w:rFonts w:ascii="NikoshBAN" w:eastAsia="NikoshBAN" w:hAnsi="NikoshBAN" w:cs="NikoshBAN"/>
          <w:bCs/>
          <w:sz w:val="26"/>
          <w:szCs w:val="26"/>
          <w:lang w:val="pl-PL"/>
        </w:rPr>
      </w:pPr>
      <w:r w:rsidRPr="000D5F02">
        <w:rPr>
          <w:rFonts w:ascii="Nikosh" w:eastAsia="Nikosh" w:hAnsi="Nikosh" w:cs="Nikosh"/>
          <w:sz w:val="26"/>
          <w:szCs w:val="26"/>
          <w:cs/>
          <w:lang w:val="pl-PL" w:bidi="bn-BD"/>
        </w:rPr>
        <w:t xml:space="preserve">বদলী বা অন্য কোন কারণে দায়িত্বপ্রাপ্ত কর্মকর্তার অনুপস্থিতিতে দায়িত্বপালনের জন্য কৃষি মন্ত্রণালয় এবং এর </w:t>
      </w:r>
      <w:r w:rsidRPr="000D5F02">
        <w:rPr>
          <w:rFonts w:ascii="Nikosh" w:eastAsia="Nikosh" w:hAnsi="Nikosh" w:cs="Nikosh"/>
          <w:sz w:val="26"/>
          <w:cs/>
          <w:lang w:val="pl-PL" w:bidi="bn-BD"/>
        </w:rPr>
        <w:t>অধীনস্থ</w:t>
      </w:r>
      <w:r w:rsidRPr="000D5F02">
        <w:rPr>
          <w:rFonts w:ascii="Nikosh" w:eastAsia="Nikosh" w:hAnsi="Nikosh" w:cs="Nikosh"/>
          <w:sz w:val="26"/>
          <w:szCs w:val="26"/>
          <w:cs/>
          <w:lang w:val="pl-PL" w:bidi="bn-BD"/>
        </w:rPr>
        <w:t xml:space="preserve"> প্রত্যেক ইউনিটে একজন করে বিকল্প দায়িত্বপ্রাপ্ত কর্মকর্তা নিয়োগ করতে হবে। দায়িত্বপ্রাপ্ত কর্মকর্তার অনুপস্থিতিতে দায়িত্বপালনকালীন আইন অনুসারে তিনি দায়িত্বপ্রাপ্ত কর্মকর্তা হিসেবে বিবেচিত হবেন।</w:t>
      </w:r>
    </w:p>
    <w:p w:rsidR="00160F03" w:rsidRPr="000D5F02" w:rsidRDefault="00160F03" w:rsidP="00160F03">
      <w:pPr>
        <w:numPr>
          <w:ilvl w:val="0"/>
          <w:numId w:val="30"/>
        </w:numPr>
        <w:autoSpaceDE w:val="0"/>
        <w:autoSpaceDN w:val="0"/>
        <w:adjustRightInd w:val="0"/>
        <w:spacing w:after="120" w:line="312" w:lineRule="auto"/>
        <w:jc w:val="both"/>
        <w:rPr>
          <w:rFonts w:ascii="NikoshBAN" w:eastAsia="NikoshBAN" w:hAnsi="NikoshBAN" w:cs="NikoshBAN"/>
          <w:bCs/>
          <w:spacing w:val="-4"/>
          <w:sz w:val="26"/>
          <w:szCs w:val="26"/>
          <w:lang w:val="pl-PL"/>
        </w:rPr>
      </w:pPr>
      <w:r w:rsidRPr="000D5F02">
        <w:rPr>
          <w:rFonts w:ascii="Nikosh" w:eastAsia="Nikosh" w:hAnsi="Nikosh" w:cs="Nikosh"/>
          <w:spacing w:val="-4"/>
          <w:sz w:val="26"/>
          <w:szCs w:val="26"/>
          <w:cs/>
          <w:lang w:val="pl-PL" w:bidi="bn-BD"/>
        </w:rPr>
        <w:t>নতুন প্রতিষ্ঠিত ইউনিটসমূহে প্রতিষ্ঠিত হওয়ার ৬০ দিনের মধ্যে দায়িত্বপ্রাপ্ত কর্মকর্তার পাশাপাশি বিকল্প দায়িত্বপ্রাপ্ত কর্মকর্তা নিয়োগ করতে হবে।</w:t>
      </w:r>
    </w:p>
    <w:p w:rsidR="00160F03" w:rsidRPr="000D5F02" w:rsidRDefault="00160F03" w:rsidP="00160F03">
      <w:pPr>
        <w:numPr>
          <w:ilvl w:val="0"/>
          <w:numId w:val="30"/>
        </w:numPr>
        <w:autoSpaceDE w:val="0"/>
        <w:autoSpaceDN w:val="0"/>
        <w:adjustRightInd w:val="0"/>
        <w:spacing w:after="120" w:line="312" w:lineRule="auto"/>
        <w:jc w:val="both"/>
        <w:rPr>
          <w:rFonts w:ascii="NikoshBAN" w:eastAsia="NikoshBAN" w:hAnsi="NikoshBAN" w:cs="NikoshBAN"/>
          <w:bCs/>
          <w:sz w:val="26"/>
          <w:szCs w:val="26"/>
          <w:lang w:val="pl-PL"/>
        </w:rPr>
      </w:pPr>
      <w:r w:rsidRPr="000D5F02">
        <w:rPr>
          <w:rFonts w:ascii="Nikosh" w:eastAsia="Nikosh" w:hAnsi="Nikosh" w:cs="Nikosh"/>
          <w:sz w:val="26"/>
          <w:szCs w:val="26"/>
          <w:cs/>
          <w:lang w:val="pl-PL" w:bidi="bn-BD"/>
        </w:rPr>
        <w:t>প্রতিটি ইউনিটের প্রশাসনিক প্রধান বিকল্প দায়িত্বপ্রাপ্ত কর্মকর্তা নিয়োগ দেবেন এবং নিয়োগকৃত প্রত্যেকের নাম, পদবী, ঠিকানা এবং, প্রযোজ্য ক্ষেত্রে, ফ্যাক্স নম্বর ও ই-মেইল ঠিকানা নিয়োগ প্রদানের ১৫ (পনের) দিনের মধ্যে নির্ধারিত ফরমেটে (তথ্য কমিশন কর্তৃক নির্ধারিত ফরমেট) লিখিতভাবে তথ্য কমিশনে প্রেরণ করবেন এবং মন্ত্রণালয় ও উক্ত ইউনিটের আপিল কর্তৃপক্ষের কাছে অনুলিপি প্রেরণ করবে।</w:t>
      </w:r>
    </w:p>
    <w:p w:rsidR="00160F03" w:rsidRPr="00D33303" w:rsidRDefault="00160F03" w:rsidP="00D33303">
      <w:pPr>
        <w:spacing w:after="120" w:line="312" w:lineRule="auto"/>
        <w:jc w:val="both"/>
        <w:rPr>
          <w:sz w:val="26"/>
          <w:szCs w:val="26"/>
        </w:rPr>
      </w:pPr>
      <w:r w:rsidRPr="000D5F02">
        <w:rPr>
          <w:rFonts w:ascii="Nikosh" w:eastAsia="Nikosh" w:hAnsi="Nikosh" w:cs="Nikosh"/>
          <w:sz w:val="26"/>
          <w:szCs w:val="26"/>
          <w:cs/>
          <w:lang w:val="pl-PL" w:bidi="bn-BD"/>
        </w:rPr>
        <w:t>বদলী বা অন্য কোন কারণে এই পদ শূন্য হলে, অবিলম্বে নতুন বিকল্প দায়িত্বপ্রাপ্ত কর্মকর্তা নিয়োগ করতে হবে।</w:t>
      </w:r>
    </w:p>
    <w:p w:rsidR="00160F03" w:rsidRDefault="00160F03" w:rsidP="00160F03">
      <w:pPr>
        <w:spacing w:after="120" w:line="312" w:lineRule="auto"/>
        <w:rPr>
          <w:sz w:val="26"/>
          <w:szCs w:val="26"/>
          <w:lang w:val="pl-PL"/>
        </w:rPr>
      </w:pPr>
      <w:r w:rsidRPr="000D5F02">
        <w:rPr>
          <w:rFonts w:ascii="Nikosh" w:eastAsia="Nikosh" w:hAnsi="Nikosh" w:cs="Nikosh"/>
          <w:b/>
          <w:bCs/>
          <w:sz w:val="26"/>
          <w:szCs w:val="26"/>
          <w:cs/>
          <w:lang w:val="pl-PL" w:bidi="bn-BD"/>
        </w:rPr>
        <w:t xml:space="preserve">৯. বিকল্প দায়িত্বপ্রাপ্ত কর্মকর্তার দায়িত্ব ও কর্মপরিধি : </w:t>
      </w:r>
    </w:p>
    <w:p w:rsidR="00160F03" w:rsidRPr="000D5F02" w:rsidRDefault="00160F03" w:rsidP="00160F03">
      <w:pPr>
        <w:spacing w:after="120" w:line="312" w:lineRule="auto"/>
        <w:ind w:left="360"/>
        <w:rPr>
          <w:sz w:val="26"/>
          <w:szCs w:val="26"/>
          <w:lang w:val="pl-PL"/>
        </w:rPr>
      </w:pPr>
      <w:r w:rsidRPr="000D5F02">
        <w:rPr>
          <w:rFonts w:ascii="Nikosh" w:eastAsia="Nikosh" w:hAnsi="Nikosh" w:cs="Nikosh"/>
          <w:sz w:val="26"/>
          <w:szCs w:val="26"/>
          <w:cs/>
          <w:lang w:val="pl-PL" w:bidi="bn-BD"/>
        </w:rPr>
        <w:t>ক</w:t>
      </w:r>
      <w:r>
        <w:rPr>
          <w:rFonts w:ascii="Nikosh" w:eastAsia="Nikosh" w:hAnsi="Nikosh" w:cs="Nikosh"/>
          <w:sz w:val="26"/>
          <w:szCs w:val="26"/>
          <w:cs/>
          <w:lang w:val="pl-PL" w:bidi="bn-BD"/>
        </w:rPr>
        <w:t>) দায়িত্বপ্রাপ্ত কর্মকর্তার অনুপস্থিত</w:t>
      </w:r>
      <w:r w:rsidRPr="000D5F02">
        <w:rPr>
          <w:rFonts w:ascii="Nikosh" w:eastAsia="Nikosh" w:hAnsi="Nikosh" w:cs="Nikosh"/>
          <w:sz w:val="26"/>
          <w:szCs w:val="26"/>
          <w:cs/>
          <w:lang w:val="pl-PL" w:bidi="bn-BD"/>
        </w:rPr>
        <w:t>কালীন সময়ে ‘বিকল্প দায়িত্বপ্রাপ্ত কর্মকর্তা’ ‘</w:t>
      </w:r>
      <w:r>
        <w:rPr>
          <w:rFonts w:ascii="Nikosh" w:eastAsia="Nikosh" w:hAnsi="Nikosh" w:cs="Nikosh"/>
          <w:sz w:val="26"/>
          <w:szCs w:val="26"/>
          <w:cs/>
          <w:lang w:val="pl-PL" w:bidi="bn-BD"/>
        </w:rPr>
        <w:t>দায়িত্বপ্রাপ্ত কর্মকর্তা</w:t>
      </w:r>
      <w:r w:rsidRPr="000D5F02">
        <w:rPr>
          <w:rFonts w:ascii="Nikosh" w:eastAsia="Nikosh" w:hAnsi="Nikosh" w:cs="Nikosh"/>
          <w:sz w:val="26"/>
          <w:szCs w:val="26"/>
          <w:cs/>
          <w:lang w:val="pl-PL" w:bidi="bn-BD"/>
        </w:rPr>
        <w:t>’ হিসেবে দায়িত্ব পালন করবেন;</w:t>
      </w:r>
    </w:p>
    <w:p w:rsidR="00160F03" w:rsidRDefault="00160F03" w:rsidP="00160F03">
      <w:pPr>
        <w:spacing w:after="120" w:line="312" w:lineRule="auto"/>
        <w:rPr>
          <w:rFonts w:ascii="Nikosh" w:eastAsia="Nikosh" w:hAnsi="Nikosh" w:cs="Nikosh"/>
          <w:sz w:val="26"/>
          <w:szCs w:val="26"/>
          <w:lang w:bidi="bn-BD"/>
        </w:rPr>
      </w:pPr>
      <w:r>
        <w:rPr>
          <w:rFonts w:ascii="Nikosh" w:eastAsia="Nikosh" w:hAnsi="Nikosh" w:cs="Nikosh"/>
          <w:sz w:val="26"/>
          <w:szCs w:val="26"/>
          <w:lang w:bidi="bn-BD"/>
        </w:rPr>
        <w:t xml:space="preserve">      </w:t>
      </w:r>
      <w:r w:rsidRPr="000D5F02">
        <w:rPr>
          <w:rFonts w:ascii="Nikosh" w:eastAsia="Nikosh" w:hAnsi="Nikosh" w:cs="Nikosh"/>
          <w:sz w:val="26"/>
          <w:szCs w:val="26"/>
          <w:cs/>
          <w:lang w:val="pl-PL" w:bidi="bn-BD"/>
        </w:rPr>
        <w:t xml:space="preserve">খ) দায়িত্বপ্রাপ্ত কর্মকর্তা হিসেবে দায়িত্ব পালনকালীন সময়ে নীতি ৭-এ বর্ণিত ‘দায়িত্বপ্রাপ্ত কর্মকর্তার দায়িত্ব ও </w:t>
      </w:r>
      <w:r>
        <w:rPr>
          <w:rFonts w:ascii="Nikosh" w:eastAsia="Nikosh" w:hAnsi="Nikosh" w:cs="Nikosh"/>
          <w:sz w:val="26"/>
          <w:szCs w:val="26"/>
          <w:lang w:bidi="bn-BD"/>
        </w:rPr>
        <w:t xml:space="preserve">    </w:t>
      </w:r>
    </w:p>
    <w:p w:rsidR="00160F03" w:rsidRPr="000D5F02" w:rsidRDefault="00160F03" w:rsidP="00160F03">
      <w:pPr>
        <w:spacing w:after="120" w:line="312" w:lineRule="auto"/>
        <w:rPr>
          <w:sz w:val="26"/>
          <w:szCs w:val="26"/>
          <w:lang w:val="pl-PL"/>
        </w:rPr>
      </w:pPr>
      <w:r>
        <w:rPr>
          <w:rFonts w:ascii="Nikosh" w:eastAsia="Nikosh" w:hAnsi="Nikosh" w:cs="Nikosh"/>
          <w:sz w:val="26"/>
          <w:szCs w:val="26"/>
          <w:lang w:bidi="bn-BD"/>
        </w:rPr>
        <w:t xml:space="preserve">       </w:t>
      </w:r>
      <w:r w:rsidRPr="000D5F02">
        <w:rPr>
          <w:rFonts w:ascii="Nikosh" w:eastAsia="Nikosh" w:hAnsi="Nikosh" w:cs="Nikosh"/>
          <w:sz w:val="26"/>
          <w:szCs w:val="26"/>
          <w:cs/>
          <w:lang w:val="pl-PL" w:bidi="bn-BD"/>
        </w:rPr>
        <w:t>কর্মপরিধি’ তার জন্য প্রযোজ্য হবে।</w:t>
      </w:r>
    </w:p>
    <w:p w:rsidR="00160F03" w:rsidRPr="000D5F02" w:rsidRDefault="00160F03" w:rsidP="00160F03">
      <w:pPr>
        <w:tabs>
          <w:tab w:val="left" w:pos="720"/>
          <w:tab w:val="left" w:pos="1080"/>
          <w:tab w:val="left" w:pos="1440"/>
        </w:tabs>
        <w:spacing w:after="120" w:line="312" w:lineRule="auto"/>
        <w:rPr>
          <w:b/>
          <w:sz w:val="26"/>
          <w:szCs w:val="26"/>
          <w:lang w:val="pl-PL"/>
        </w:rPr>
      </w:pPr>
      <w:r w:rsidRPr="000D5F02">
        <w:rPr>
          <w:rFonts w:ascii="Nikosh" w:eastAsia="Nikosh" w:hAnsi="Nikosh" w:cs="Nikosh"/>
          <w:b/>
          <w:bCs/>
          <w:sz w:val="26"/>
          <w:szCs w:val="26"/>
          <w:cs/>
          <w:lang w:val="pl-PL" w:bidi="bn-BD"/>
        </w:rPr>
        <w:t>১০. তথ্যের জন্য আবেদন, তথ্য প্রদানের পদ্ধতি ও সময়সীমা</w:t>
      </w:r>
    </w:p>
    <w:p w:rsidR="00160F03" w:rsidRPr="000D5F02" w:rsidRDefault="00160F03" w:rsidP="00160F03">
      <w:pPr>
        <w:autoSpaceDE w:val="0"/>
        <w:autoSpaceDN w:val="0"/>
        <w:adjustRightInd w:val="0"/>
        <w:spacing w:after="120" w:line="312" w:lineRule="auto"/>
        <w:ind w:left="630" w:hanging="450"/>
        <w:jc w:val="both"/>
        <w:rPr>
          <w:sz w:val="6"/>
          <w:szCs w:val="4"/>
          <w:lang w:val="pl-PL"/>
        </w:rPr>
      </w:pPr>
      <w:r w:rsidRPr="000D5F02">
        <w:rPr>
          <w:rFonts w:ascii="Nikosh" w:eastAsia="Nikosh" w:hAnsi="Nikosh" w:cs="Nikosh"/>
          <w:sz w:val="26"/>
          <w:cs/>
          <w:lang w:val="pl-PL" w:bidi="bn-BD"/>
        </w:rPr>
        <w:t>(১) কোন ব্যক্তি তঅআ, ২০০৯-এর অধীন তথ্য প্রাপ্তির জন্য সংশ্লিষ্ট দায়িত্বপ্রাপ্ত কর্মকর্তার কাছে নির্ধারিত ফরম ‘ক’ এর মাধ্যমে তথ্য চেয়ে লিখিতভাবে বা ইলেক্ট্রনিক মাধ্যম বা ই-মেইলে অনুরোধ করতে পারবেন।</w:t>
      </w:r>
    </w:p>
    <w:p w:rsidR="00160F03" w:rsidRPr="000D5F02" w:rsidRDefault="00160F03" w:rsidP="00160F03">
      <w:pPr>
        <w:tabs>
          <w:tab w:val="left" w:pos="1512"/>
        </w:tabs>
        <w:autoSpaceDE w:val="0"/>
        <w:autoSpaceDN w:val="0"/>
        <w:adjustRightInd w:val="0"/>
        <w:spacing w:after="120" w:line="312" w:lineRule="auto"/>
        <w:ind w:left="630" w:hanging="450"/>
        <w:jc w:val="both"/>
        <w:rPr>
          <w:spacing w:val="-2"/>
          <w:sz w:val="26"/>
          <w:lang w:val="sv-SE"/>
        </w:rPr>
      </w:pPr>
      <w:r w:rsidRPr="000D5F02">
        <w:rPr>
          <w:rFonts w:ascii="Nikosh" w:eastAsia="Nikosh" w:hAnsi="Nikosh" w:cs="Nikosh"/>
          <w:sz w:val="26"/>
          <w:cs/>
          <w:lang w:val="pl-PL" w:bidi="bn-BD"/>
        </w:rPr>
        <w:lastRenderedPageBreak/>
        <w:t xml:space="preserve">(২) </w:t>
      </w:r>
      <w:r w:rsidRPr="000D5F02">
        <w:rPr>
          <w:rFonts w:ascii="Nikosh" w:eastAsia="Nikosh" w:hAnsi="Nikosh" w:cs="Nikosh"/>
          <w:spacing w:val="-2"/>
          <w:sz w:val="26"/>
          <w:cs/>
          <w:lang w:val="pl-PL" w:bidi="bn-BD"/>
        </w:rPr>
        <w:t>নির্ধারিত ফরম সহজলভ্য না হলে অনুরোধ</w:t>
      </w:r>
      <w:r>
        <w:rPr>
          <w:rFonts w:ascii="Nikosh" w:eastAsia="Nikosh" w:hAnsi="Nikosh" w:cs="Nikosh"/>
          <w:spacing w:val="-2"/>
          <w:sz w:val="26"/>
          <w:cs/>
          <w:lang w:val="pl-PL" w:bidi="bn-BD"/>
        </w:rPr>
        <w:t>কারীর নাম, ঠিকানা, প্রযোজ্য ক্ষেত্রে</w:t>
      </w:r>
      <w:r w:rsidRPr="000D5F02">
        <w:rPr>
          <w:rFonts w:ascii="Nikosh" w:eastAsia="Nikosh" w:hAnsi="Nikosh" w:cs="Nikosh"/>
          <w:spacing w:val="-2"/>
          <w:sz w:val="26"/>
          <w:cs/>
          <w:lang w:val="pl-PL" w:bidi="bn-BD"/>
        </w:rPr>
        <w:t xml:space="preserve"> ফ্যাক্স নম্বর এবং ই-মেইল ঠিকানা; অনুরোধকৃত তথ্যের নির্ভুল এবং স্পষ্ট বর্ণনা এবং কোন্ পদ্ধতিতে তথ্য পেতে আগ্রহী তার বর্ণনা উল্লে</w:t>
      </w:r>
      <w:r>
        <w:rPr>
          <w:rFonts w:ascii="Nikosh" w:eastAsia="Nikosh" w:hAnsi="Nikosh" w:cs="Nikosh"/>
          <w:spacing w:val="-2"/>
          <w:sz w:val="26"/>
          <w:cs/>
          <w:lang w:val="pl-PL" w:bidi="bn-BD"/>
        </w:rPr>
        <w:t>খ করে সাদা কাগজে বা</w:t>
      </w:r>
      <w:r w:rsidRPr="000D5F02">
        <w:rPr>
          <w:rFonts w:ascii="Nikosh" w:eastAsia="Nikosh" w:hAnsi="Nikosh" w:cs="Nikosh"/>
          <w:spacing w:val="-2"/>
          <w:sz w:val="26"/>
          <w:cs/>
          <w:lang w:val="pl-PL" w:bidi="bn-BD"/>
        </w:rPr>
        <w:t xml:space="preserve"> ক্ষেত্রমত, ইলেক্ট্রনিক মিডিয়া বা ই-মেইলেও তথ্য প্রাপ্তির জন্য অনুরোধ করা যাবে।</w:t>
      </w:r>
    </w:p>
    <w:p w:rsidR="00160F03" w:rsidRPr="000D5F02" w:rsidRDefault="00160F03" w:rsidP="00160F03">
      <w:pPr>
        <w:autoSpaceDE w:val="0"/>
        <w:autoSpaceDN w:val="0"/>
        <w:adjustRightInd w:val="0"/>
        <w:spacing w:after="60" w:line="312" w:lineRule="auto"/>
        <w:ind w:left="630" w:hanging="450"/>
        <w:jc w:val="both"/>
        <w:rPr>
          <w:sz w:val="26"/>
          <w:szCs w:val="26"/>
          <w:lang w:val="pl-PL"/>
        </w:rPr>
      </w:pPr>
      <w:r w:rsidRPr="000D5F02">
        <w:rPr>
          <w:rFonts w:ascii="Nikosh" w:eastAsia="Nikosh" w:hAnsi="Nikosh" w:cs="Nikosh"/>
          <w:sz w:val="26"/>
          <w:szCs w:val="26"/>
          <w:cs/>
          <w:lang w:val="pl-PL" w:bidi="bn-BD"/>
        </w:rPr>
        <w:t>(৩) দায়িত্বপ্রাপ্ত কর্মকর্তা তথ্যের জন্য কোন অনুরোধ প্রাপ্তির তারিখ হতে অনধিক ২০ (বিশ) কার্য দিবসের মধ্যে অনুরোধকৃত তথ্য সরবরাহ করবেন।</w:t>
      </w:r>
    </w:p>
    <w:p w:rsidR="00160F03" w:rsidRPr="000D5F02" w:rsidRDefault="00160F03" w:rsidP="00160F03">
      <w:pPr>
        <w:autoSpaceDE w:val="0"/>
        <w:autoSpaceDN w:val="0"/>
        <w:adjustRightInd w:val="0"/>
        <w:spacing w:after="60" w:line="312" w:lineRule="auto"/>
        <w:ind w:left="630" w:hanging="450"/>
        <w:jc w:val="both"/>
        <w:rPr>
          <w:sz w:val="26"/>
          <w:szCs w:val="26"/>
          <w:lang w:val="pl-PL"/>
        </w:rPr>
      </w:pPr>
      <w:r w:rsidRPr="000D5F02">
        <w:rPr>
          <w:rFonts w:ascii="Nikosh" w:eastAsia="Nikosh" w:hAnsi="Nikosh" w:cs="Nikosh"/>
          <w:sz w:val="26"/>
          <w:szCs w:val="26"/>
          <w:cs/>
          <w:lang w:val="pl-PL" w:bidi="bn-BD"/>
        </w:rPr>
        <w:t>(৪) পূর্বে উল্লিখিত উপ-অনুচ্ছেদ (৩) এ যাহা কিছুই থাকুক না কেন, অনুরোধকৃত তথ্যের সাথে একাধিক তথ্য প্রদান ইউনিট বা কর্তৃপক্ষের সংশ্লিষ্টতা থাকলে অনধিক ৩০ (ত্রিশ) কার্য দিবসের মধ্যে সেই অনুরোধকৃত তথ্য সরবরাহ করতে হবে।</w:t>
      </w:r>
    </w:p>
    <w:p w:rsidR="00160F03" w:rsidRPr="000D5F02" w:rsidRDefault="00160F03" w:rsidP="00160F03">
      <w:pPr>
        <w:autoSpaceDE w:val="0"/>
        <w:autoSpaceDN w:val="0"/>
        <w:adjustRightInd w:val="0"/>
        <w:spacing w:after="60" w:line="312" w:lineRule="auto"/>
        <w:ind w:left="630" w:hanging="450"/>
        <w:jc w:val="both"/>
        <w:rPr>
          <w:sz w:val="26"/>
          <w:szCs w:val="26"/>
          <w:lang w:val="pl-PL"/>
        </w:rPr>
      </w:pPr>
      <w:r w:rsidRPr="000D5F02">
        <w:rPr>
          <w:rFonts w:ascii="Nikosh" w:eastAsia="Nikosh" w:hAnsi="Nikosh" w:cs="Nikosh"/>
          <w:sz w:val="26"/>
          <w:szCs w:val="26"/>
          <w:cs/>
          <w:lang w:val="pl-PL" w:bidi="bn-BD"/>
        </w:rPr>
        <w:t>(৫) অনুরোধকৃত তথ্য কোন ব্যক্তির জীবন-মৃত্যু, গ্রেফতার এবং কারাগার হতে মুক্তি সম্পর্কিত হলে দায়িত্বপ্রাপ্ত কর্মকর্তা অনুরোধ প্রাপ্তির অনধিক ২৪ (চবিবশ) ঘণ্টার মধ্যে উক্ত বিষয়ে প্রাথমিক তথ্য সরবরাহ করবেন।</w:t>
      </w:r>
    </w:p>
    <w:p w:rsidR="00160F03" w:rsidRPr="000D5F02" w:rsidRDefault="00160F03" w:rsidP="00160F03">
      <w:pPr>
        <w:tabs>
          <w:tab w:val="left" w:pos="9180"/>
        </w:tabs>
        <w:autoSpaceDE w:val="0"/>
        <w:autoSpaceDN w:val="0"/>
        <w:adjustRightInd w:val="0"/>
        <w:ind w:left="630" w:hanging="450"/>
        <w:jc w:val="both"/>
        <w:rPr>
          <w:sz w:val="26"/>
          <w:lang w:val="pl-PL"/>
        </w:rPr>
      </w:pPr>
      <w:r w:rsidRPr="000D5F02">
        <w:rPr>
          <w:rFonts w:ascii="Nikosh" w:eastAsia="Nikosh" w:hAnsi="Nikosh" w:cs="Nikosh"/>
          <w:sz w:val="26"/>
          <w:cs/>
          <w:lang w:val="pl-PL" w:bidi="bn-BD"/>
        </w:rPr>
        <w:t>(৬) দায়িত্বপ্রাপ্ত কর্মকর্তা লিখিতভাবে অথবা ক্ষেত্রমত, ইলেক্ট্রনিক মাধ্যম বা ই-মেইল এর মাধ্যমে আবেদন পত্র গ্রহণের প্রাপ্তি স্বীকার করবেন এবং প্রাপ্তি স্বীকারপত্রে আবেদনের রেফারেন্স নম্বর, আবেদনপত্র গ্রহণকারীর নাম, পদমর্যাদা এবং আবেদন গ্রহণের তারিখ উল্লেখ করে স্বাক্ষর করবেন।</w:t>
      </w:r>
    </w:p>
    <w:p w:rsidR="00160F03" w:rsidRPr="000D5F02" w:rsidRDefault="00160F03" w:rsidP="00160F03">
      <w:pPr>
        <w:tabs>
          <w:tab w:val="left" w:pos="9180"/>
        </w:tabs>
        <w:autoSpaceDE w:val="0"/>
        <w:autoSpaceDN w:val="0"/>
        <w:adjustRightInd w:val="0"/>
        <w:ind w:left="630" w:hanging="450"/>
        <w:jc w:val="both"/>
        <w:rPr>
          <w:sz w:val="12"/>
          <w:szCs w:val="10"/>
          <w:lang w:val="pl-PL"/>
        </w:rPr>
      </w:pPr>
    </w:p>
    <w:p w:rsidR="00160F03" w:rsidRPr="000D5F02" w:rsidRDefault="00160F03" w:rsidP="00160F03">
      <w:pPr>
        <w:autoSpaceDE w:val="0"/>
        <w:autoSpaceDN w:val="0"/>
        <w:adjustRightInd w:val="0"/>
        <w:spacing w:after="60" w:line="312" w:lineRule="auto"/>
        <w:ind w:left="630" w:hanging="450"/>
        <w:jc w:val="both"/>
        <w:rPr>
          <w:sz w:val="28"/>
          <w:szCs w:val="26"/>
          <w:lang w:val="pl-PL"/>
        </w:rPr>
      </w:pPr>
      <w:r w:rsidRPr="000D5F02">
        <w:rPr>
          <w:rFonts w:ascii="Nikosh" w:eastAsia="Nikosh" w:hAnsi="Nikosh" w:cs="Nikosh"/>
          <w:sz w:val="26"/>
          <w:cs/>
          <w:lang w:val="pl-PL" w:bidi="bn-BD"/>
        </w:rPr>
        <w:t>(৭) ইলেক্ট্রনিক বা ই-মেইল এর মাধ্যমে আবেদন গ্রহণের ক্ষেত্রে কর্তৃপক্ষের বরাবর আবেদন প্রেরণের তারিখই (প্রাপ্তি সাপেক্ষে) আবেদন গ্রহণের তারিখ হিসেবে গণ্য হবে।</w:t>
      </w:r>
    </w:p>
    <w:p w:rsidR="00160F03" w:rsidRPr="000D5F02" w:rsidRDefault="00160F03" w:rsidP="00160F03">
      <w:pPr>
        <w:autoSpaceDE w:val="0"/>
        <w:autoSpaceDN w:val="0"/>
        <w:adjustRightInd w:val="0"/>
        <w:spacing w:after="60" w:line="312" w:lineRule="auto"/>
        <w:ind w:left="630" w:hanging="450"/>
        <w:jc w:val="both"/>
        <w:rPr>
          <w:sz w:val="26"/>
          <w:szCs w:val="26"/>
          <w:lang w:val="pl-PL"/>
        </w:rPr>
      </w:pPr>
      <w:r w:rsidRPr="000D5F02">
        <w:rPr>
          <w:rFonts w:ascii="Nikosh" w:eastAsia="Nikosh" w:hAnsi="Nikosh" w:cs="Nikosh"/>
          <w:sz w:val="26"/>
          <w:szCs w:val="26"/>
          <w:cs/>
          <w:lang w:val="pl-PL" w:bidi="bn-BD"/>
        </w:rPr>
        <w:t>(৮) আবেদন পাওয়ার পর দায়িত্বপ্রাপ্ত কর্মকর্তা তথ্য প্রদানের তারিখ এবং সময় উল্লেখপূর্বক আবেদনকারীকে সে সম্পর্কে অবহিত করবেন এবং অনুরোধকৃত তথ্যের সাথে একাধিক তথ্য প্রদান ইউনিট বা কর্তৃপক্ষের সংশ্লিষ্টতা থাকলে দায়িত্বপ্রাপ্ত কর্মকর্তা সেই ইউনিট বা কর্তৃপক্ষকে এ সম্পর্কে লিখিত নোটিশ প্রদান করবেন।</w:t>
      </w:r>
    </w:p>
    <w:p w:rsidR="00160F03" w:rsidRPr="000D5F02" w:rsidRDefault="00160F03" w:rsidP="00160F03">
      <w:pPr>
        <w:autoSpaceDE w:val="0"/>
        <w:autoSpaceDN w:val="0"/>
        <w:adjustRightInd w:val="0"/>
        <w:spacing w:after="60" w:line="312" w:lineRule="auto"/>
        <w:ind w:left="630" w:hanging="450"/>
        <w:jc w:val="both"/>
        <w:rPr>
          <w:sz w:val="26"/>
          <w:szCs w:val="26"/>
          <w:lang w:val="pl-PL"/>
        </w:rPr>
      </w:pPr>
      <w:r w:rsidRPr="000D5F02">
        <w:rPr>
          <w:rFonts w:ascii="Nikosh" w:eastAsia="Nikosh" w:hAnsi="Nikosh" w:cs="Nikosh"/>
          <w:sz w:val="26"/>
          <w:szCs w:val="26"/>
          <w:cs/>
          <w:lang w:val="pl-PL" w:bidi="bn-BD"/>
        </w:rPr>
        <w:t xml:space="preserve">(৯) দায়িত্বপ্রাপ্ত কর্মকর্তা কোন কারণে অনুরোধকৃত </w:t>
      </w:r>
      <w:r w:rsidRPr="000D5F02">
        <w:rPr>
          <w:rFonts w:ascii="Nikosh" w:eastAsia="Nikosh" w:hAnsi="Nikosh" w:cs="Nikosh"/>
          <w:spacing w:val="-2"/>
          <w:sz w:val="26"/>
          <w:szCs w:val="26"/>
          <w:cs/>
          <w:lang w:val="pl-PL" w:bidi="bn-BD"/>
        </w:rPr>
        <w:t>তথ্য প্রদানে অপারগ অথবা আংশিক তথ্য সরবরাহে অপারগ হলে অপারগতার কারণ উল্লেখ করে আবেদন প্রাপ্তির ১০ (দশ) কার্য দিবসের</w:t>
      </w:r>
      <w:r w:rsidRPr="000D5F02">
        <w:rPr>
          <w:rFonts w:ascii="Nikosh" w:eastAsia="Nikosh" w:hAnsi="Nikosh" w:cs="Nikosh"/>
          <w:sz w:val="26"/>
          <w:szCs w:val="26"/>
          <w:cs/>
          <w:lang w:val="pl-PL" w:bidi="bn-BD"/>
        </w:rPr>
        <w:t xml:space="preserve"> মধ্যে তঅবি, ২০০৯-এর তফসিলে উল্লিখিত ফরম-‘খ’ অনুযায়ী এতদ্বিষয়ে আবেদনকারীকে অবহিত করবেন।</w:t>
      </w:r>
    </w:p>
    <w:p w:rsidR="00160F03" w:rsidRPr="000D5F02" w:rsidRDefault="00160F03" w:rsidP="00160F03">
      <w:pPr>
        <w:autoSpaceDE w:val="0"/>
        <w:autoSpaceDN w:val="0"/>
        <w:adjustRightInd w:val="0"/>
        <w:spacing w:after="60" w:line="312" w:lineRule="auto"/>
        <w:ind w:left="630" w:hanging="450"/>
        <w:jc w:val="both"/>
        <w:rPr>
          <w:sz w:val="26"/>
          <w:szCs w:val="26"/>
          <w:lang w:val="pl-PL"/>
        </w:rPr>
      </w:pPr>
      <w:r w:rsidRPr="000D5F02">
        <w:rPr>
          <w:rFonts w:ascii="Nikosh" w:eastAsia="Nikosh" w:hAnsi="Nikosh" w:cs="Nikosh"/>
          <w:sz w:val="26"/>
          <w:szCs w:val="26"/>
          <w:cs/>
          <w:lang w:val="pl-PL" w:bidi="bn-BD"/>
        </w:rPr>
        <w:t xml:space="preserve"> (১০) উপ-অনুচ্ছেদ (৩), (৪) বা (৫) এ উল্লিখিত সময়সীমার মধ্যে তথ্য সরবরাহ করতে কোন দায়িত্বপ্রাপ্ত কর্মকর্তা ব্যর্থ হলে সংশ্লিষ্ট তথ্য প্রাপ্তির অনুরোধ প্রত্যাখ্যান করা হয়েছে বলে গণ্য হবে।</w:t>
      </w:r>
    </w:p>
    <w:p w:rsidR="00160F03" w:rsidRPr="000D5F02" w:rsidRDefault="00160F03" w:rsidP="00160F03">
      <w:pPr>
        <w:autoSpaceDE w:val="0"/>
        <w:autoSpaceDN w:val="0"/>
        <w:adjustRightInd w:val="0"/>
        <w:spacing w:after="60" w:line="312" w:lineRule="auto"/>
        <w:ind w:left="630" w:hanging="450"/>
        <w:jc w:val="both"/>
        <w:rPr>
          <w:sz w:val="26"/>
          <w:szCs w:val="26"/>
          <w:lang w:val="pl-PL"/>
        </w:rPr>
      </w:pPr>
      <w:r w:rsidRPr="000D5F02">
        <w:rPr>
          <w:rFonts w:ascii="Nikosh" w:eastAsia="Nikosh" w:hAnsi="Nikosh" w:cs="Nikosh"/>
          <w:spacing w:val="-2"/>
          <w:sz w:val="26"/>
          <w:szCs w:val="26"/>
          <w:cs/>
          <w:lang w:val="pl-PL" w:bidi="bn-BD"/>
        </w:rPr>
        <w:t>(১১) অনুরোধকৃত তথ্য প্রদান করা দায়িত্বপ্রাপ্ত কর্মকর্তার</w:t>
      </w:r>
      <w:r w:rsidRPr="000D5F02">
        <w:rPr>
          <w:rFonts w:ascii="Nikosh" w:eastAsia="Nikosh" w:hAnsi="Nikosh" w:cs="Nikosh"/>
          <w:sz w:val="26"/>
          <w:szCs w:val="26"/>
          <w:cs/>
          <w:lang w:val="pl-PL" w:bidi="bn-BD"/>
        </w:rPr>
        <w:t xml:space="preserve"> নিকট যথাযথ বিবেচিত হলে এবং যেক্ষেত্রে সেই তথ্য তৃতীয় পক্ষ কর্তৃক সরবরাহ করা হয়েছে কিংবা সেই তথ্যে তৃতীয় পক্ষের স্বার্থ জড়িত রয়েছে এবং তৃতীয় পক্ষ তা গোপনীয় তথ্য হিসেবে গণ্য করেছে সে ক্ষেত্রে দায়িত্বপ্রাপ্ত কর্মকর্তা এরূপ অনুরোধ প্রাপ্তির ৫ (পাঁচ) কার্য দিবসের মধ্যে তৃতীয় পক্ষকে তার লিখিত বা মৌখিক মতামত চেয়ে নোটিশ প্রদান করবেন এবং তৃতীয় পক্ষ এরূপ নোটিশের প্রেক্ষিতে কোন মতামত প্রদান করলে তা বিবেচনায় নিয়ে দায়িত্বপ্রাপ্ত কর্মকর্তা অনুরোধকারীকে তথ্য প্রদানের বিষয়ে সিদ্ধামত্ম গ্রহণ করবেন।</w:t>
      </w:r>
    </w:p>
    <w:p w:rsidR="00160F03" w:rsidRPr="000D5F02" w:rsidRDefault="00160F03" w:rsidP="00160F03">
      <w:pPr>
        <w:autoSpaceDE w:val="0"/>
        <w:autoSpaceDN w:val="0"/>
        <w:adjustRightInd w:val="0"/>
        <w:spacing w:after="60" w:line="312" w:lineRule="auto"/>
        <w:ind w:left="630" w:hanging="450"/>
        <w:jc w:val="both"/>
        <w:rPr>
          <w:sz w:val="26"/>
          <w:szCs w:val="26"/>
          <w:lang w:val="pl-PL"/>
        </w:rPr>
      </w:pPr>
      <w:r w:rsidRPr="000D5F02">
        <w:rPr>
          <w:rFonts w:ascii="Nikosh" w:eastAsia="Nikosh" w:hAnsi="Nikosh" w:cs="Nikosh"/>
          <w:sz w:val="26"/>
          <w:szCs w:val="26"/>
          <w:cs/>
          <w:lang w:val="pl-PL" w:bidi="bn-BD"/>
        </w:rPr>
        <w:t>(১২) কোন ইন্দ্রিয় প্রতিবন্ধী ব্যক্তিকে কোন রেকর্ড বা তার অংশবিশেষ জানানোর প্রয়োজন হলে সংশ্লিষ্ট দায়িত্বপ্রাপ্ত কর্মকর্তা সেই প্রতিবন্ধী ব্যক্তিকে তথ্য লাভে সহায়তা প্রদান করবেন এবং পরিদর্শনের জন্য যে ধরনের সহযোগিতা প্রয়োজন তা প্রদান করাও এই সহায়তার অমত্মর্ভুক্ত বলে গণ্য হবে।</w:t>
      </w:r>
    </w:p>
    <w:p w:rsidR="00160F03" w:rsidRDefault="00160F03" w:rsidP="00160F03">
      <w:pPr>
        <w:spacing w:after="120" w:line="312" w:lineRule="auto"/>
        <w:rPr>
          <w:rFonts w:ascii="Nikosh" w:eastAsia="Nikosh" w:hAnsi="Nikosh" w:cs="Nikosh"/>
          <w:sz w:val="26"/>
          <w:szCs w:val="26"/>
          <w:lang w:bidi="bn-BD"/>
        </w:rPr>
      </w:pPr>
      <w:r w:rsidRPr="000D5F02">
        <w:rPr>
          <w:rFonts w:ascii="Nikosh" w:eastAsia="Nikosh" w:hAnsi="Nikosh" w:cs="Nikosh"/>
          <w:sz w:val="26"/>
          <w:szCs w:val="26"/>
          <w:cs/>
          <w:lang w:val="pl-PL" w:bidi="bn-BD"/>
        </w:rPr>
        <w:lastRenderedPageBreak/>
        <w:t>(১৩) আইনের অধীন প্রদত্ত তথ্যের প্রতি পৃষ্ঠায় ‘‘তথ্য অধিকার আইন, ২০০৯ এর অধীনে এই তথ্য সরবরাহ করা হ</w:t>
      </w:r>
      <w:r>
        <w:rPr>
          <w:rFonts w:ascii="Nikosh" w:eastAsia="Nikosh" w:hAnsi="Nikosh" w:cs="Nikosh"/>
          <w:sz w:val="26"/>
          <w:szCs w:val="26"/>
          <w:cs/>
          <w:lang w:val="pl-PL" w:bidi="bn-BD"/>
        </w:rPr>
        <w:t>য়ে</w:t>
      </w:r>
      <w:r w:rsidRPr="000D5F02">
        <w:rPr>
          <w:rFonts w:ascii="Nikosh" w:eastAsia="Nikosh" w:hAnsi="Nikosh" w:cs="Nikosh"/>
          <w:sz w:val="26"/>
          <w:szCs w:val="26"/>
          <w:cs/>
          <w:lang w:val="pl-PL" w:bidi="bn-BD"/>
        </w:rPr>
        <w:t>ছে’’ মর্মে প্রত্যয়ন করতে হবে এবং তাতে প্রত্যয়নকারী কর্মকর্তার নাম, পদবী, স্বাক্ষর ও দাপ্তরিক সীল থাকবে।</w:t>
      </w:r>
    </w:p>
    <w:p w:rsidR="00160F03" w:rsidRPr="000D5F02" w:rsidRDefault="00160F03" w:rsidP="00160F03">
      <w:pPr>
        <w:tabs>
          <w:tab w:val="left" w:pos="6543"/>
        </w:tabs>
        <w:spacing w:after="120" w:line="312" w:lineRule="auto"/>
        <w:rPr>
          <w:b/>
          <w:sz w:val="26"/>
          <w:szCs w:val="26"/>
          <w:lang w:val="pl-PL"/>
        </w:rPr>
      </w:pPr>
      <w:r w:rsidRPr="000D5F02">
        <w:rPr>
          <w:rFonts w:ascii="Nikosh" w:eastAsia="Nikosh" w:hAnsi="Nikosh" w:cs="Nikosh"/>
          <w:b/>
          <w:bCs/>
          <w:sz w:val="26"/>
          <w:szCs w:val="26"/>
          <w:cs/>
          <w:lang w:val="pl-PL" w:bidi="bn-BD"/>
        </w:rPr>
        <w:t>১১. তথ্যের মূল্য এবং মূল্য পরিশোধ :</w:t>
      </w:r>
    </w:p>
    <w:p w:rsidR="00160F03" w:rsidRPr="000D5F02" w:rsidRDefault="00160F03" w:rsidP="00160F03">
      <w:pPr>
        <w:autoSpaceDE w:val="0"/>
        <w:autoSpaceDN w:val="0"/>
        <w:adjustRightInd w:val="0"/>
        <w:spacing w:after="120" w:line="312" w:lineRule="auto"/>
        <w:ind w:left="720" w:hanging="360"/>
        <w:jc w:val="both"/>
        <w:rPr>
          <w:sz w:val="26"/>
          <w:szCs w:val="26"/>
          <w:lang w:val="pl-PL"/>
        </w:rPr>
      </w:pPr>
      <w:r w:rsidRPr="000D5F02">
        <w:rPr>
          <w:rFonts w:ascii="Nikosh" w:eastAsia="Nikosh" w:hAnsi="Nikosh" w:cs="Nikosh"/>
          <w:spacing w:val="-2"/>
          <w:sz w:val="26"/>
          <w:szCs w:val="26"/>
          <w:cs/>
          <w:lang w:val="pl-PL" w:bidi="bn-BD"/>
        </w:rPr>
        <w:t>(১) কোন অনুরোধকৃত তথ্য দায়িত্বপ্রাপ্ত কর্মকর্তার নিকট সরবরাহের জন্য মজুদ থাকলে তিনি</w:t>
      </w:r>
      <w:r w:rsidRPr="000D5F02">
        <w:rPr>
          <w:rFonts w:ascii="Nikosh" w:eastAsia="Nikosh" w:hAnsi="Nikosh" w:cs="Nikosh"/>
          <w:sz w:val="26"/>
          <w:szCs w:val="26"/>
          <w:cs/>
          <w:lang w:val="pl-PL" w:bidi="bn-BD"/>
        </w:rPr>
        <w:t xml:space="preserve"> তঅবি, ২০০৯-এর তফসিলে উল্লিখিত ফরম-‘ঘ’ অনুসারে সেই তথ্যের মূল্য নির্ধারণ করবেন এবং অনধিক ৫ (পাঁচ) কার্য দিবসের মধ্যে সেই </w:t>
      </w:r>
      <w:r w:rsidRPr="000D5F02">
        <w:rPr>
          <w:rFonts w:ascii="Nikosh" w:eastAsia="Nikosh" w:hAnsi="Nikosh" w:cs="Nikosh"/>
          <w:spacing w:val="-2"/>
          <w:sz w:val="26"/>
          <w:szCs w:val="26"/>
          <w:cs/>
          <w:lang w:val="pl-PL" w:bidi="bn-BD"/>
        </w:rPr>
        <w:t xml:space="preserve">অর্থ চালান কোড নং- </w:t>
      </w:r>
      <w:r w:rsidRPr="000D5F02">
        <w:rPr>
          <w:rFonts w:ascii="Nikosh" w:eastAsia="Nikosh" w:hAnsi="Nikosh" w:cs="Nikosh"/>
          <w:b/>
          <w:bCs/>
          <w:spacing w:val="-2"/>
          <w:sz w:val="26"/>
          <w:szCs w:val="26"/>
          <w:cs/>
          <w:lang w:val="pl-PL" w:bidi="bn-BD"/>
        </w:rPr>
        <w:t>১-৩৩০১-০০০১-১৮০৭</w:t>
      </w:r>
      <w:r w:rsidRPr="000D5F02">
        <w:rPr>
          <w:rFonts w:ascii="Nikosh" w:eastAsia="Nikosh" w:hAnsi="Nikosh" w:cs="Nikosh"/>
          <w:spacing w:val="-2"/>
          <w:sz w:val="26"/>
          <w:szCs w:val="26"/>
          <w:cs/>
          <w:lang w:val="pl-PL" w:bidi="bn-BD"/>
        </w:rPr>
        <w:t xml:space="preserve"> এ জমা</w:t>
      </w:r>
      <w:r w:rsidRPr="000D5F02">
        <w:rPr>
          <w:rFonts w:ascii="Nikosh" w:eastAsia="Nikosh" w:hAnsi="Nikosh" w:cs="Nikosh"/>
          <w:sz w:val="26"/>
          <w:szCs w:val="26"/>
          <w:cs/>
          <w:lang w:val="pl-PL" w:bidi="bn-BD"/>
        </w:rPr>
        <w:t xml:space="preserve"> করে ট্রেজারী চালানের কপি তার কাছে জমা দেয়ার জন্য অনুরোধকারীকে লিখিতভাবে অবহিত করবেন; অথবা</w:t>
      </w:r>
    </w:p>
    <w:p w:rsidR="00160F03" w:rsidRPr="00F8080F" w:rsidRDefault="00160F03" w:rsidP="00160F03">
      <w:pPr>
        <w:spacing w:after="120" w:line="312" w:lineRule="auto"/>
        <w:rPr>
          <w:b/>
          <w:sz w:val="26"/>
          <w:szCs w:val="26"/>
        </w:rPr>
      </w:pPr>
      <w:r w:rsidRPr="000D5F02">
        <w:rPr>
          <w:rFonts w:ascii="Nikosh" w:eastAsia="Nikosh" w:hAnsi="Nikosh" w:cs="Nikosh"/>
          <w:sz w:val="26"/>
          <w:szCs w:val="26"/>
          <w:cs/>
          <w:lang w:val="pl-PL" w:bidi="bn-BD"/>
        </w:rPr>
        <w:t xml:space="preserve">(২) </w:t>
      </w:r>
      <w:r w:rsidRPr="000D5F02">
        <w:rPr>
          <w:rFonts w:ascii="Nikosh" w:eastAsia="Nikosh" w:hAnsi="Nikosh" w:cs="Nikosh"/>
          <w:spacing w:val="-2"/>
          <w:sz w:val="26"/>
          <w:szCs w:val="26"/>
          <w:cs/>
          <w:lang w:val="pl-PL" w:bidi="bn-BD"/>
        </w:rPr>
        <w:t xml:space="preserve">দায়িত্বপ্রাপ্ত কর্মকর্তা </w:t>
      </w:r>
      <w:r w:rsidRPr="000D5F02">
        <w:rPr>
          <w:rFonts w:ascii="Nikosh" w:eastAsia="Nikosh" w:hAnsi="Nikosh" w:cs="Nikosh"/>
          <w:sz w:val="26"/>
          <w:szCs w:val="26"/>
          <w:cs/>
          <w:lang w:val="pl-PL" w:bidi="bn-BD"/>
        </w:rPr>
        <w:t>অনুরোধকারী</w:t>
      </w:r>
      <w:r w:rsidRPr="000D5F02">
        <w:rPr>
          <w:rFonts w:ascii="Nikosh" w:eastAsia="Nikosh" w:hAnsi="Nikosh" w:cs="Nikosh"/>
          <w:spacing w:val="-2"/>
          <w:sz w:val="26"/>
          <w:szCs w:val="26"/>
          <w:cs/>
          <w:lang w:val="pl-PL" w:bidi="bn-BD"/>
        </w:rPr>
        <w:t xml:space="preserve"> কর্তৃক পরিশোধিত তথ্যের মূল্য রশিদের মাধ্যমে গ্রহণ করবেন এবং প্রাপ্ত অর্থ চালান কোড নং- </w:t>
      </w:r>
      <w:r w:rsidRPr="000D5F02">
        <w:rPr>
          <w:rFonts w:ascii="Nikosh" w:eastAsia="Nikosh" w:hAnsi="Nikosh" w:cs="Nikosh"/>
          <w:b/>
          <w:bCs/>
          <w:spacing w:val="-2"/>
          <w:sz w:val="26"/>
          <w:szCs w:val="26"/>
          <w:cs/>
          <w:lang w:val="pl-PL" w:bidi="bn-BD"/>
        </w:rPr>
        <w:t xml:space="preserve">১-৩৩০১-০০০১-১৮০৭ </w:t>
      </w:r>
      <w:r w:rsidRPr="000D5F02">
        <w:rPr>
          <w:rFonts w:ascii="Nikosh" w:eastAsia="Nikosh" w:hAnsi="Nikosh" w:cs="Nikosh"/>
          <w:spacing w:val="-2"/>
          <w:sz w:val="26"/>
          <w:szCs w:val="26"/>
          <w:cs/>
          <w:lang w:val="pl-PL" w:bidi="bn-BD"/>
        </w:rPr>
        <w:t>এ</w:t>
      </w:r>
      <w:r w:rsidRPr="000D5F02">
        <w:rPr>
          <w:rFonts w:ascii="Nikosh" w:eastAsia="Nikosh" w:hAnsi="Nikosh" w:cs="Nikosh"/>
          <w:b/>
          <w:bCs/>
          <w:spacing w:val="-2"/>
          <w:sz w:val="26"/>
          <w:szCs w:val="26"/>
          <w:cs/>
          <w:lang w:val="pl-PL" w:bidi="bn-BD"/>
        </w:rPr>
        <w:t xml:space="preserve"> </w:t>
      </w:r>
      <w:r w:rsidRPr="000D5F02">
        <w:rPr>
          <w:rFonts w:ascii="Nikosh" w:eastAsia="Nikosh" w:hAnsi="Nikosh" w:cs="Nikosh"/>
          <w:spacing w:val="-2"/>
          <w:sz w:val="26"/>
          <w:szCs w:val="26"/>
          <w:cs/>
          <w:lang w:val="pl-PL" w:bidi="bn-BD"/>
        </w:rPr>
        <w:t>ট্রেজারী চালানের মাধ্যমে জমা দেবেন।</w:t>
      </w:r>
    </w:p>
    <w:p w:rsidR="00160F03" w:rsidRPr="000D5F02" w:rsidRDefault="00160F03" w:rsidP="00160F03">
      <w:pPr>
        <w:spacing w:after="120" w:line="312" w:lineRule="auto"/>
        <w:rPr>
          <w:b/>
          <w:sz w:val="26"/>
          <w:szCs w:val="26"/>
          <w:u w:val="words"/>
          <w:lang w:val="pl-PL"/>
        </w:rPr>
      </w:pPr>
      <w:r w:rsidRPr="000D5F02">
        <w:rPr>
          <w:rFonts w:ascii="Nikosh" w:eastAsia="Nikosh" w:hAnsi="Nikosh" w:cs="Nikosh"/>
          <w:b/>
          <w:bCs/>
          <w:sz w:val="26"/>
          <w:szCs w:val="26"/>
          <w:cs/>
          <w:lang w:val="pl-PL" w:bidi="bn-BD"/>
        </w:rPr>
        <w:t>১২. আপিল দায়ের ও নিষ্পত্তি</w:t>
      </w:r>
    </w:p>
    <w:p w:rsidR="00160F03" w:rsidRPr="000D5F02" w:rsidRDefault="00160F03" w:rsidP="00160F03">
      <w:pPr>
        <w:spacing w:after="120" w:line="312" w:lineRule="auto"/>
        <w:rPr>
          <w:b/>
          <w:bCs/>
          <w:sz w:val="26"/>
          <w:szCs w:val="26"/>
          <w:lang w:val="pl-PL"/>
        </w:rPr>
      </w:pPr>
      <w:r w:rsidRPr="000D5F02">
        <w:rPr>
          <w:rFonts w:ascii="Nikosh" w:eastAsia="Nikosh" w:hAnsi="Nikosh" w:cs="Nikosh"/>
          <w:b/>
          <w:bCs/>
          <w:sz w:val="26"/>
          <w:szCs w:val="26"/>
          <w:cs/>
          <w:lang w:val="pl-PL" w:bidi="bn-BD"/>
        </w:rPr>
        <w:t>আপিল কর্তৃপক্ষ এবং আপিল পদ্ধতি [ধারা-২ (ক); ধারা ২৪ এবং বিধি-৬]</w:t>
      </w:r>
    </w:p>
    <w:p w:rsidR="00160F03" w:rsidRPr="003D2921" w:rsidRDefault="00160F03" w:rsidP="00160F03">
      <w:pPr>
        <w:spacing w:after="120" w:line="312" w:lineRule="auto"/>
        <w:jc w:val="both"/>
        <w:rPr>
          <w:b/>
          <w:sz w:val="26"/>
          <w:szCs w:val="26"/>
        </w:rPr>
      </w:pPr>
      <w:r w:rsidRPr="000D5F02">
        <w:rPr>
          <w:rFonts w:ascii="Nikosh" w:eastAsia="Nikosh" w:hAnsi="Nikosh" w:cs="Nikosh"/>
          <w:b/>
          <w:bCs/>
          <w:sz w:val="26"/>
          <w:szCs w:val="26"/>
          <w:cs/>
          <w:lang w:val="pl-PL" w:bidi="bn-BD"/>
        </w:rPr>
        <w:t xml:space="preserve">১২.১. আপিল কর্তৃপক্ষ : </w:t>
      </w:r>
      <w:proofErr w:type="spellStart"/>
      <w:r w:rsidRPr="003D2921">
        <w:rPr>
          <w:rFonts w:ascii="Nikosh" w:eastAsia="Nikosh" w:hAnsi="Nikosh" w:cs="Nikosh"/>
          <w:bCs/>
          <w:sz w:val="26"/>
          <w:szCs w:val="26"/>
          <w:lang w:bidi="bn-BD"/>
        </w:rPr>
        <w:t>নিয়ন্ত্রক</w:t>
      </w:r>
      <w:proofErr w:type="spellEnd"/>
      <w:r w:rsidRPr="003D2921">
        <w:rPr>
          <w:rFonts w:ascii="Nikosh" w:eastAsia="Nikosh" w:hAnsi="Nikosh" w:cs="Nikosh"/>
          <w:bCs/>
          <w:sz w:val="26"/>
          <w:szCs w:val="26"/>
          <w:lang w:bidi="bn-BD"/>
        </w:rPr>
        <w:t>,</w:t>
      </w:r>
      <w:r>
        <w:rPr>
          <w:rFonts w:ascii="Nikosh" w:eastAsia="Nikosh" w:hAnsi="Nikosh" w:cs="Nikosh"/>
          <w:b/>
          <w:bCs/>
          <w:sz w:val="26"/>
          <w:szCs w:val="26"/>
          <w:lang w:bidi="bn-BD"/>
        </w:rPr>
        <w:t xml:space="preserve"> ই</w:t>
      </w:r>
      <w:r w:rsidRPr="001D2135">
        <w:rPr>
          <w:rFonts w:ascii="Nikosh" w:hAnsi="Nikosh" w:cs="Nikosh"/>
          <w:sz w:val="26"/>
          <w:szCs w:val="26"/>
          <w:cs/>
        </w:rPr>
        <w:t>লেক্ট্রনিক স্বাক্ষর সার্টিফিকেট প্রদানকারী কর্তৃপক্ষের নিয়ন্ত্রকের কার্যালয় (সিসিএ)</w:t>
      </w:r>
    </w:p>
    <w:p w:rsidR="00160F03" w:rsidRDefault="00160F03" w:rsidP="00160F03">
      <w:pPr>
        <w:spacing w:after="120" w:line="312" w:lineRule="auto"/>
        <w:ind w:left="720" w:hanging="306"/>
        <w:rPr>
          <w:rFonts w:ascii="Nikosh" w:eastAsia="Nikosh" w:hAnsi="Nikosh" w:cs="Nikosh"/>
          <w:b/>
          <w:bCs/>
          <w:sz w:val="26"/>
          <w:szCs w:val="26"/>
          <w:lang w:bidi="bn-BD"/>
        </w:rPr>
      </w:pPr>
      <w:r w:rsidRPr="000D5F02">
        <w:rPr>
          <w:rFonts w:ascii="Nikosh" w:eastAsia="Nikosh" w:hAnsi="Nikosh" w:cs="Nikosh"/>
          <w:b/>
          <w:bCs/>
          <w:sz w:val="26"/>
          <w:szCs w:val="26"/>
          <w:cs/>
          <w:lang w:val="pl-PL" w:bidi="bn-BD"/>
        </w:rPr>
        <w:t xml:space="preserve">১২.২. আপিল পদ্ধতি : </w:t>
      </w:r>
    </w:p>
    <w:p w:rsidR="00160F03" w:rsidRDefault="00160F03" w:rsidP="00160F03">
      <w:pPr>
        <w:spacing w:after="120" w:line="312" w:lineRule="auto"/>
        <w:ind w:left="720" w:hanging="306"/>
        <w:rPr>
          <w:sz w:val="26"/>
          <w:szCs w:val="26"/>
          <w:lang w:val="pl-PL"/>
        </w:rPr>
      </w:pPr>
      <w:r w:rsidRPr="000D5F02">
        <w:rPr>
          <w:rFonts w:ascii="Nikosh" w:eastAsia="Nikosh" w:hAnsi="Nikosh" w:cs="Nikosh"/>
          <w:sz w:val="26"/>
          <w:szCs w:val="26"/>
          <w:cs/>
          <w:lang w:val="pl-PL" w:bidi="bn-BD"/>
        </w:rPr>
        <w:t>ক) কোন ব্যক্তি এই নীতিমালার নীতি ১০-এর (৩), (৪) বা (৫)-এ নির্ধারিত সময়সীমার মধ্যে তথ্য লাভে ব্যর্থ হলে কিংবা দায়িত্বপ্রাপ্ত কর্মকর্তার কোন সিদ্ধামেত্ম সংক্ষুব্ধ হলে কিংবা অতিরিক্ত মূল্য ধার্য বা গ্রহণ করলে উক্ত সময়সীমা অতিক্রামত্ম হবার, বা ক্ষেত্রমত, সিদ্ধামত্ম লাভের পরবর্তী ৩০ (ত্রিশ) দিনের মধ্যে তঅবি, ২০০৯-এর তফসিলে নির্ধারিত ফরম-‘গ’ এর মাধ্যমে আপীল কর্তৃপক্ষের কাছে আপিল করতে পারবেন।</w:t>
      </w:r>
    </w:p>
    <w:p w:rsidR="00160F03" w:rsidRPr="00915433" w:rsidRDefault="00160F03" w:rsidP="00160F03">
      <w:pPr>
        <w:spacing w:after="120" w:line="312" w:lineRule="auto"/>
        <w:ind w:left="720" w:hanging="306"/>
        <w:rPr>
          <w:sz w:val="26"/>
          <w:szCs w:val="26"/>
          <w:lang w:val="pl-PL"/>
        </w:rPr>
      </w:pPr>
      <w:r w:rsidRPr="000D5F02">
        <w:rPr>
          <w:rFonts w:ascii="Nikosh" w:eastAsia="Nikosh" w:hAnsi="Nikosh" w:cs="Nikosh"/>
          <w:sz w:val="26"/>
          <w:szCs w:val="26"/>
          <w:cs/>
          <w:lang w:val="pl-PL" w:bidi="bn-BD"/>
        </w:rPr>
        <w:t xml:space="preserve">খ) আপিল কর্তৃপক্ষ যদি এই মর্মে সন্তুষ্ট হন যে, আপিলকারী যুক্তিসংগত কারণে </w:t>
      </w:r>
      <w:r w:rsidRPr="000D5F02">
        <w:rPr>
          <w:rFonts w:ascii="Nikosh" w:eastAsia="Nikosh" w:hAnsi="Nikosh" w:cs="Nikosh"/>
          <w:spacing w:val="-8"/>
          <w:sz w:val="26"/>
          <w:szCs w:val="26"/>
          <w:cs/>
          <w:lang w:val="pl-PL" w:bidi="bn-BD"/>
        </w:rPr>
        <w:t xml:space="preserve">নির্দিষ্ট সময়সীমার মধ্যে </w:t>
      </w:r>
      <w:r w:rsidRPr="000D5F02">
        <w:rPr>
          <w:rFonts w:ascii="Nikosh" w:eastAsia="Nikosh" w:hAnsi="Nikosh" w:cs="Nikosh"/>
          <w:sz w:val="26"/>
          <w:szCs w:val="26"/>
          <w:cs/>
          <w:lang w:val="pl-PL" w:bidi="bn-BD"/>
        </w:rPr>
        <w:t>আপিল</w:t>
      </w:r>
      <w:r w:rsidRPr="000D5F02">
        <w:rPr>
          <w:rFonts w:ascii="Nikosh" w:eastAsia="Nikosh" w:hAnsi="Nikosh" w:cs="Nikosh"/>
          <w:spacing w:val="-8"/>
          <w:sz w:val="26"/>
          <w:szCs w:val="26"/>
          <w:cs/>
          <w:lang w:val="pl-PL" w:bidi="bn-BD"/>
        </w:rPr>
        <w:t xml:space="preserve"> দায়ের করতে পারেননি, তাহলে তিনি উক্ত সময়সীমা</w:t>
      </w:r>
      <w:r w:rsidRPr="000D5F02">
        <w:rPr>
          <w:rFonts w:ascii="Nikosh" w:eastAsia="Nikosh" w:hAnsi="Nikosh" w:cs="Nikosh"/>
          <w:sz w:val="26"/>
          <w:szCs w:val="26"/>
          <w:cs/>
          <w:lang w:val="pl-PL" w:bidi="bn-BD"/>
        </w:rPr>
        <w:t xml:space="preserve"> অতিবাহিত হওয়ার পরও আপিল আবেদন গ্রহণ করতে পারবেন।</w:t>
      </w:r>
    </w:p>
    <w:p w:rsidR="00160F03" w:rsidRDefault="00160F03" w:rsidP="00160F03">
      <w:pPr>
        <w:spacing w:after="120" w:line="312" w:lineRule="auto"/>
        <w:ind w:left="540"/>
        <w:jc w:val="both"/>
        <w:rPr>
          <w:rFonts w:ascii="Nikosh" w:eastAsia="Nikosh" w:hAnsi="Nikosh" w:cs="Nikosh"/>
          <w:b/>
          <w:bCs/>
          <w:sz w:val="26"/>
          <w:szCs w:val="26"/>
          <w:lang w:bidi="bn-BD"/>
        </w:rPr>
      </w:pPr>
      <w:r w:rsidRPr="000D5F02">
        <w:rPr>
          <w:rFonts w:ascii="Nikosh" w:eastAsia="Nikosh" w:hAnsi="Nikosh" w:cs="Nikosh"/>
          <w:b/>
          <w:bCs/>
          <w:sz w:val="26"/>
          <w:szCs w:val="26"/>
          <w:cs/>
          <w:lang w:val="pl-PL" w:bidi="bn-BD"/>
        </w:rPr>
        <w:t xml:space="preserve">১২.৩. আপিল নিষ্পত্তি : </w:t>
      </w:r>
    </w:p>
    <w:p w:rsidR="00160F03" w:rsidRPr="000D5F02" w:rsidRDefault="00160F03" w:rsidP="00160F03">
      <w:pPr>
        <w:numPr>
          <w:ilvl w:val="0"/>
          <w:numId w:val="36"/>
        </w:numPr>
        <w:tabs>
          <w:tab w:val="left" w:pos="387"/>
        </w:tabs>
        <w:autoSpaceDE w:val="0"/>
        <w:autoSpaceDN w:val="0"/>
        <w:adjustRightInd w:val="0"/>
        <w:spacing w:after="60" w:line="312" w:lineRule="auto"/>
        <w:jc w:val="both"/>
        <w:rPr>
          <w:rFonts w:ascii="NikoshBAN" w:eastAsia="NikoshBAN" w:hAnsi="NikoshBAN" w:cs="NikoshBAN"/>
          <w:color w:val="000000"/>
          <w:sz w:val="26"/>
          <w:szCs w:val="26"/>
          <w:lang w:val="pl-PL"/>
        </w:rPr>
      </w:pPr>
      <w:r w:rsidRPr="000D5F02">
        <w:rPr>
          <w:rFonts w:ascii="Nikosh" w:eastAsia="Nikosh" w:hAnsi="Nikosh" w:cs="Nikosh"/>
          <w:sz w:val="26"/>
          <w:szCs w:val="26"/>
          <w:cs/>
          <w:lang w:val="pl-PL" w:bidi="bn-BD"/>
        </w:rPr>
        <w:t>আপিল</w:t>
      </w:r>
      <w:r w:rsidRPr="000D5F02">
        <w:rPr>
          <w:rFonts w:ascii="Nikosh" w:eastAsia="Nikosh" w:hAnsi="Nikosh" w:cs="Nikosh"/>
          <w:color w:val="000000"/>
          <w:sz w:val="26"/>
          <w:szCs w:val="26"/>
          <w:cs/>
          <w:lang w:val="pl-PL" w:bidi="bn-BD"/>
        </w:rPr>
        <w:t xml:space="preserve"> কর্তৃপক্ষ কোন </w:t>
      </w:r>
      <w:r w:rsidRPr="000D5F02">
        <w:rPr>
          <w:rFonts w:ascii="Nikosh" w:eastAsia="Nikosh" w:hAnsi="Nikosh" w:cs="Nikosh"/>
          <w:sz w:val="26"/>
          <w:szCs w:val="26"/>
          <w:cs/>
          <w:lang w:val="pl-PL" w:bidi="bn-BD"/>
        </w:rPr>
        <w:t>আপিল</w:t>
      </w:r>
      <w:r w:rsidRPr="000D5F02">
        <w:rPr>
          <w:rFonts w:ascii="Nikosh" w:eastAsia="Nikosh" w:hAnsi="Nikosh" w:cs="Nikosh"/>
          <w:color w:val="000000"/>
          <w:sz w:val="26"/>
          <w:szCs w:val="26"/>
          <w:cs/>
          <w:lang w:val="pl-PL" w:bidi="bn-BD"/>
        </w:rPr>
        <w:t>র বিষয়ে সিদ্ধামত্ম প্রদানের পূর্বে নিম্নোক্ত পদক্ষেপ গ্রহণ করবেন, যথা :-</w:t>
      </w:r>
    </w:p>
    <w:p w:rsidR="00160F03" w:rsidRPr="000D5F02" w:rsidRDefault="00160F03" w:rsidP="00160F03">
      <w:pPr>
        <w:autoSpaceDE w:val="0"/>
        <w:autoSpaceDN w:val="0"/>
        <w:adjustRightInd w:val="0"/>
        <w:spacing w:after="60" w:line="312" w:lineRule="auto"/>
        <w:ind w:left="720"/>
        <w:rPr>
          <w:color w:val="000000"/>
          <w:sz w:val="26"/>
          <w:szCs w:val="26"/>
          <w:lang w:val="pl-PL"/>
        </w:rPr>
      </w:pPr>
      <w:r w:rsidRPr="000D5F02">
        <w:rPr>
          <w:rFonts w:ascii="Nikosh" w:eastAsia="Nikosh" w:hAnsi="Nikosh" w:cs="Nikosh"/>
          <w:color w:val="000000"/>
          <w:sz w:val="26"/>
          <w:szCs w:val="26"/>
          <w:cs/>
          <w:lang w:val="pl-PL" w:bidi="bn-BD"/>
        </w:rPr>
        <w:t>(ক) দায়িত্বপ্রাপ্ত কর্মকর্তা এবং এতদ্সংশ্লিষ্ট অন্যান্য কর্মকর্তার শুনানী গ্রহণ ;</w:t>
      </w:r>
    </w:p>
    <w:p w:rsidR="00160F03" w:rsidRPr="000D5F02" w:rsidRDefault="00160F03" w:rsidP="00160F03">
      <w:pPr>
        <w:autoSpaceDE w:val="0"/>
        <w:autoSpaceDN w:val="0"/>
        <w:adjustRightInd w:val="0"/>
        <w:spacing w:after="60" w:line="312" w:lineRule="auto"/>
        <w:ind w:left="720"/>
        <w:rPr>
          <w:color w:val="000000"/>
          <w:sz w:val="26"/>
          <w:szCs w:val="26"/>
          <w:lang w:val="pl-PL"/>
        </w:rPr>
      </w:pPr>
      <w:r w:rsidRPr="000D5F02">
        <w:rPr>
          <w:rFonts w:ascii="Nikosh" w:eastAsia="Nikosh" w:hAnsi="Nikosh" w:cs="Nikosh"/>
          <w:color w:val="000000"/>
          <w:sz w:val="26"/>
          <w:szCs w:val="26"/>
          <w:cs/>
          <w:lang w:val="pl-PL" w:bidi="bn-BD"/>
        </w:rPr>
        <w:t xml:space="preserve">(খ) </w:t>
      </w:r>
      <w:r w:rsidRPr="000D5F02">
        <w:rPr>
          <w:rFonts w:ascii="Nikosh" w:eastAsia="Nikosh" w:hAnsi="Nikosh" w:cs="Nikosh"/>
          <w:sz w:val="26"/>
          <w:szCs w:val="26"/>
          <w:cs/>
          <w:lang w:val="pl-PL" w:bidi="bn-BD"/>
        </w:rPr>
        <w:t>আপিল</w:t>
      </w:r>
      <w:r w:rsidRPr="000D5F02">
        <w:rPr>
          <w:rFonts w:ascii="Nikosh" w:eastAsia="Nikosh" w:hAnsi="Nikosh" w:cs="Nikosh"/>
          <w:color w:val="000000"/>
          <w:sz w:val="26"/>
          <w:szCs w:val="26"/>
          <w:cs/>
          <w:lang w:val="pl-PL" w:bidi="bn-BD"/>
        </w:rPr>
        <w:t xml:space="preserve"> আবেদনে উল্লিখিত সংক্ষুব্ধতার কারণ ও প্রার্থিত প্রতিকারের যুক্তিসমূহ বিবেচনা ;</w:t>
      </w:r>
    </w:p>
    <w:p w:rsidR="00160F03" w:rsidRPr="000D5F02" w:rsidRDefault="00160F03" w:rsidP="00160F03">
      <w:pPr>
        <w:autoSpaceDE w:val="0"/>
        <w:autoSpaceDN w:val="0"/>
        <w:adjustRightInd w:val="0"/>
        <w:spacing w:after="120" w:line="312" w:lineRule="auto"/>
        <w:ind w:left="720"/>
        <w:rPr>
          <w:color w:val="000000"/>
          <w:sz w:val="26"/>
          <w:szCs w:val="26"/>
          <w:lang w:val="pl-PL"/>
        </w:rPr>
      </w:pPr>
      <w:r w:rsidRPr="000D5F02">
        <w:rPr>
          <w:rFonts w:ascii="Nikosh" w:eastAsia="Nikosh" w:hAnsi="Nikosh" w:cs="Nikosh"/>
          <w:color w:val="000000"/>
          <w:sz w:val="26"/>
          <w:szCs w:val="26"/>
          <w:cs/>
          <w:lang w:val="pl-PL" w:bidi="bn-BD"/>
        </w:rPr>
        <w:t>(গ) প্রার্থিত তথ্য প্রদানের সাথে একাধিক তথ্য প্রদানকারী ইউনিট যুক্ত থাকলে সংশ্লিষ্ট ইউনিটসমূহের শুনানী গ্রহণ।</w:t>
      </w:r>
    </w:p>
    <w:p w:rsidR="00160F03" w:rsidRPr="000D5F02" w:rsidRDefault="00160F03" w:rsidP="00160F03">
      <w:pPr>
        <w:autoSpaceDE w:val="0"/>
        <w:autoSpaceDN w:val="0"/>
        <w:adjustRightInd w:val="0"/>
        <w:spacing w:after="60" w:line="312" w:lineRule="auto"/>
        <w:ind w:left="360"/>
        <w:rPr>
          <w:rFonts w:ascii="SymbolMT" w:hAnsi="SymbolMT" w:cs="SymbolMT"/>
          <w:color w:val="000000"/>
          <w:sz w:val="26"/>
          <w:szCs w:val="26"/>
          <w:lang w:val="pl-PL"/>
        </w:rPr>
      </w:pPr>
      <w:r w:rsidRPr="000D5F02">
        <w:rPr>
          <w:rFonts w:ascii="Nikosh" w:eastAsia="Nikosh" w:hAnsi="Nikosh" w:cs="Nikosh"/>
          <w:color w:val="000000"/>
          <w:sz w:val="26"/>
          <w:szCs w:val="26"/>
          <w:cs/>
          <w:lang w:val="pl-PL" w:bidi="bn-BD"/>
        </w:rPr>
        <w:t xml:space="preserve">(২)  </w:t>
      </w:r>
      <w:r w:rsidRPr="000D5F02">
        <w:rPr>
          <w:rFonts w:ascii="Nikosh" w:eastAsia="Nikosh" w:hAnsi="Nikosh" w:cs="Nikosh"/>
          <w:sz w:val="26"/>
          <w:szCs w:val="26"/>
          <w:cs/>
          <w:lang w:val="pl-PL" w:bidi="bn-BD"/>
        </w:rPr>
        <w:t>আপিল</w:t>
      </w:r>
      <w:r w:rsidRPr="000D5F02">
        <w:rPr>
          <w:rFonts w:ascii="Nikosh" w:eastAsia="Nikosh" w:hAnsi="Nikosh" w:cs="Nikosh"/>
          <w:color w:val="000000"/>
          <w:sz w:val="26"/>
          <w:szCs w:val="26"/>
          <w:cs/>
          <w:lang w:val="pl-PL" w:bidi="bn-BD"/>
        </w:rPr>
        <w:t xml:space="preserve"> আবেদন প্রাপ্তির ১৫ (পনের) দিনের মধ্যে </w:t>
      </w:r>
      <w:r w:rsidRPr="000D5F02">
        <w:rPr>
          <w:rFonts w:ascii="Nikosh" w:eastAsia="Nikosh" w:hAnsi="Nikosh" w:cs="Nikosh"/>
          <w:sz w:val="26"/>
          <w:szCs w:val="26"/>
          <w:cs/>
          <w:lang w:val="pl-PL" w:bidi="bn-BD"/>
        </w:rPr>
        <w:t>আপিল</w:t>
      </w:r>
      <w:r w:rsidRPr="000D5F02">
        <w:rPr>
          <w:rFonts w:ascii="Nikosh" w:eastAsia="Nikosh" w:hAnsi="Nikosh" w:cs="Nikosh"/>
          <w:color w:val="000000"/>
          <w:sz w:val="26"/>
          <w:szCs w:val="26"/>
          <w:cs/>
          <w:lang w:val="pl-PL" w:bidi="bn-BD"/>
        </w:rPr>
        <w:t xml:space="preserve"> কর্তৃপক্ষ-</w:t>
      </w:r>
    </w:p>
    <w:p w:rsidR="00160F03" w:rsidRPr="000D5F02" w:rsidRDefault="00160F03" w:rsidP="00160F03">
      <w:pPr>
        <w:autoSpaceDE w:val="0"/>
        <w:autoSpaceDN w:val="0"/>
        <w:adjustRightInd w:val="0"/>
        <w:spacing w:after="60" w:line="312" w:lineRule="auto"/>
        <w:ind w:left="720"/>
        <w:rPr>
          <w:color w:val="000000"/>
          <w:sz w:val="26"/>
          <w:szCs w:val="26"/>
          <w:lang w:val="pl-PL"/>
        </w:rPr>
      </w:pPr>
      <w:r w:rsidRPr="000D5F02">
        <w:rPr>
          <w:rFonts w:ascii="Nikosh" w:eastAsia="Nikosh" w:hAnsi="Nikosh" w:cs="Nikosh"/>
          <w:color w:val="000000"/>
          <w:sz w:val="26"/>
          <w:szCs w:val="26"/>
          <w:cs/>
          <w:lang w:val="pl-PL" w:bidi="bn-BD"/>
        </w:rPr>
        <w:lastRenderedPageBreak/>
        <w:t>(ক) উপ-অনুচ্ছেদ (১) এ উল্লিখিত পদক্ষেপসমূহ গ্রহণপূর্বক তথ্য সরবরাহ করার জন্য সংশ্লিষ্ট দায়িত্বপ্রাপ্ত কর্মকর্তাকে নির্দেশ দেবেন; অথবা</w:t>
      </w:r>
    </w:p>
    <w:p w:rsidR="00160F03" w:rsidRPr="000D5F02" w:rsidRDefault="00160F03" w:rsidP="00160F03">
      <w:pPr>
        <w:autoSpaceDE w:val="0"/>
        <w:autoSpaceDN w:val="0"/>
        <w:adjustRightInd w:val="0"/>
        <w:spacing w:after="120" w:line="312" w:lineRule="auto"/>
        <w:ind w:left="720"/>
        <w:rPr>
          <w:color w:val="000000"/>
          <w:sz w:val="26"/>
          <w:szCs w:val="26"/>
          <w:lang w:val="pl-PL"/>
        </w:rPr>
      </w:pPr>
      <w:r w:rsidRPr="000D5F02">
        <w:rPr>
          <w:rFonts w:ascii="Nikosh" w:eastAsia="Nikosh" w:hAnsi="Nikosh" w:cs="Nikosh"/>
          <w:color w:val="000000"/>
          <w:sz w:val="26"/>
          <w:szCs w:val="26"/>
          <w:cs/>
          <w:lang w:val="pl-PL" w:bidi="bn-BD"/>
        </w:rPr>
        <w:t>(খ) তাঁর বিবেচনায় গ্রহণযোগ্য না হলে আপীল আবেদনটি খারিজ করতে পারবেন।</w:t>
      </w:r>
    </w:p>
    <w:p w:rsidR="00160F03" w:rsidRPr="00915433" w:rsidRDefault="00160F03" w:rsidP="00160F03">
      <w:pPr>
        <w:spacing w:after="120" w:line="312" w:lineRule="auto"/>
        <w:ind w:left="540"/>
        <w:jc w:val="both"/>
        <w:rPr>
          <w:b/>
          <w:sz w:val="26"/>
          <w:szCs w:val="26"/>
        </w:rPr>
      </w:pPr>
      <w:r w:rsidRPr="000D5F02">
        <w:rPr>
          <w:rFonts w:ascii="Nikosh" w:eastAsia="Nikosh" w:hAnsi="Nikosh" w:cs="Nikosh"/>
          <w:color w:val="000000"/>
          <w:sz w:val="26"/>
          <w:szCs w:val="26"/>
          <w:cs/>
          <w:lang w:val="pl-PL" w:bidi="bn-BD"/>
        </w:rPr>
        <w:t xml:space="preserve">(৩)  </w:t>
      </w:r>
      <w:r w:rsidRPr="000D5F02">
        <w:rPr>
          <w:rFonts w:ascii="Nikosh" w:eastAsia="Nikosh" w:hAnsi="Nikosh" w:cs="Nikosh"/>
          <w:sz w:val="26"/>
          <w:szCs w:val="26"/>
          <w:cs/>
          <w:lang w:val="pl-PL" w:bidi="bn-BD"/>
        </w:rPr>
        <w:t>আপিল</w:t>
      </w:r>
      <w:r w:rsidRPr="000D5F02">
        <w:rPr>
          <w:rFonts w:ascii="Nikosh" w:eastAsia="Nikosh" w:hAnsi="Nikosh" w:cs="Nikosh"/>
          <w:color w:val="000000"/>
          <w:sz w:val="26"/>
          <w:szCs w:val="26"/>
          <w:cs/>
          <w:lang w:val="pl-PL" w:bidi="bn-BD"/>
        </w:rPr>
        <w:t xml:space="preserve"> কর্তৃপক্ষের নির্দেশ অনুযায়ী দায়িত্বপ্রাপ্ত কর্মকর্তা যথাসম্ভব দ্রুততার সাথে প্রার্থিত তথ্য সরবরাহ করবেন তবে এই সময় তঅআ, ২০০৯ এর ধারা ২৪(৪) এ নির্দেশিত সময়ের অধিক হবে না অথবা ক্ষেত্রমত </w:t>
      </w:r>
      <w:r>
        <w:rPr>
          <w:rFonts w:ascii="Nikosh" w:eastAsia="Nikosh" w:hAnsi="Nikosh" w:cs="Nikosh"/>
          <w:color w:val="000000"/>
          <w:sz w:val="26"/>
          <w:szCs w:val="26"/>
          <w:cs/>
          <w:lang w:val="pl-PL" w:bidi="bn-BD"/>
        </w:rPr>
        <w:t xml:space="preserve">তিনি তথ্য </w:t>
      </w:r>
      <w:r w:rsidRPr="000D5F02">
        <w:rPr>
          <w:rFonts w:ascii="Nikosh" w:eastAsia="Nikosh" w:hAnsi="Nikosh" w:cs="Nikosh"/>
          <w:color w:val="000000"/>
          <w:sz w:val="26"/>
          <w:szCs w:val="26"/>
          <w:cs/>
          <w:lang w:val="pl-PL" w:bidi="bn-BD"/>
        </w:rPr>
        <w:t>সরবরাহ থেকে বিরত থাকবেন।</w:t>
      </w:r>
    </w:p>
    <w:p w:rsidR="00160F03" w:rsidRPr="000D5F02" w:rsidRDefault="00160F03" w:rsidP="00160F03">
      <w:pPr>
        <w:spacing w:line="312" w:lineRule="auto"/>
        <w:rPr>
          <w:b/>
          <w:sz w:val="26"/>
          <w:szCs w:val="26"/>
          <w:lang w:val="pl-PL"/>
        </w:rPr>
      </w:pPr>
      <w:r w:rsidRPr="000D5F02">
        <w:rPr>
          <w:rFonts w:ascii="Nikosh" w:eastAsia="Nikosh" w:hAnsi="Nikosh" w:cs="Nikosh"/>
          <w:b/>
          <w:bCs/>
          <w:sz w:val="26"/>
          <w:szCs w:val="26"/>
          <w:cs/>
          <w:lang w:val="pl-PL" w:bidi="bn-BD"/>
        </w:rPr>
        <w:t>১৩. তথ্য প্রদানে অবহেলায় শাসিত্মর বিধান</w:t>
      </w:r>
    </w:p>
    <w:p w:rsidR="00160F03" w:rsidRPr="000D5F02" w:rsidRDefault="00160F03" w:rsidP="00160F03">
      <w:pPr>
        <w:spacing w:after="60" w:line="312" w:lineRule="auto"/>
        <w:ind w:left="907" w:hanging="547"/>
        <w:rPr>
          <w:bCs/>
          <w:sz w:val="26"/>
          <w:lang w:val="pl-PL"/>
        </w:rPr>
      </w:pPr>
      <w:r w:rsidRPr="000D5F02">
        <w:rPr>
          <w:rFonts w:ascii="Nikosh" w:eastAsia="Nikosh" w:hAnsi="Nikosh" w:cs="Nikosh"/>
          <w:sz w:val="26"/>
          <w:cs/>
          <w:lang w:val="pl-PL" w:bidi="bn-BD"/>
        </w:rPr>
        <w:t>১৩.১ তঅআ, ২০০৯ ও এই নীতিমালার বিধি-বিধান সাপে</w:t>
      </w:r>
      <w:r w:rsidRPr="000D5F02">
        <w:rPr>
          <w:rFonts w:ascii="Nikosh" w:eastAsia="Nikosh" w:hAnsi="Nikosh" w:cs="Nikosh"/>
          <w:sz w:val="26"/>
          <w:szCs w:val="26"/>
          <w:cs/>
          <w:lang w:val="pl-PL" w:bidi="bn-BD"/>
        </w:rPr>
        <w:t>ক্ষে</w:t>
      </w:r>
      <w:r w:rsidRPr="000D5F02">
        <w:rPr>
          <w:rFonts w:ascii="Nikosh" w:eastAsia="Nikosh" w:hAnsi="Nikosh" w:cs="Nikosh"/>
          <w:sz w:val="26"/>
          <w:cs/>
          <w:lang w:val="pl-PL" w:bidi="bn-BD"/>
        </w:rPr>
        <w:t xml:space="preserve"> কোন দায়িত্বপ্রাপ্ত কর্মকর্তা যদি কোনো আবেদনকারীকে তথ্য বা এ সংক্রামত্ম সিদ্ধামত্ম প্রদানে ব্যর্থ হয় বা তথ্যপ্রাপ্তির কোনো অনুরোধ গ্রহণ করতে অস্বীকার করে বা সিদ্ধামত্ম প্রদানে ব্যর্থ হয় বা ভুল, অসম্পূর্ণ, বিভ্রামিত্মকর, বিকৃত তথ্য প্রদান করে বা </w:t>
      </w:r>
      <w:r w:rsidRPr="000D5F02">
        <w:rPr>
          <w:rFonts w:ascii="Nikosh" w:eastAsia="Nikosh" w:hAnsi="Nikosh" w:cs="Nikosh"/>
          <w:sz w:val="26"/>
          <w:szCs w:val="26"/>
          <w:cs/>
          <w:lang w:val="pl-PL" w:bidi="bn-BD"/>
        </w:rPr>
        <w:t xml:space="preserve">কোন তথ্য প্রাপ্তির পথে প্রতিবন্ধকতা সৃষ্টি করে বা তথ্য অধিকার পরিপন্থী কোন কাজ করে তাহলে </w:t>
      </w:r>
      <w:r w:rsidRPr="000D5F02">
        <w:rPr>
          <w:rFonts w:ascii="Nikosh" w:eastAsia="Nikosh" w:hAnsi="Nikosh" w:cs="Nikosh"/>
          <w:sz w:val="26"/>
          <w:cs/>
          <w:lang w:val="pl-PL" w:bidi="bn-BD"/>
        </w:rPr>
        <w:t>দায়িত্বপ্রাপ্ত কর্মকর্তার এহেন কাজকে অসদাচরণ হিসেবে বিবেচনা করা হবে এবং সংশ্লিষ্ট চাকরী বিধিবিধান অনুসারে তার বিরুদ্ধে ব্যবস্থা গ্রহণ করা হবে।</w:t>
      </w:r>
    </w:p>
    <w:p w:rsidR="00160F03" w:rsidRPr="000D5F02" w:rsidRDefault="00160F03" w:rsidP="00160F03">
      <w:pPr>
        <w:spacing w:after="60" w:line="312" w:lineRule="auto"/>
        <w:ind w:left="907" w:hanging="547"/>
        <w:rPr>
          <w:bCs/>
          <w:sz w:val="26"/>
          <w:lang w:val="pl-PL"/>
        </w:rPr>
      </w:pPr>
      <w:r w:rsidRPr="000D5F02">
        <w:rPr>
          <w:rFonts w:ascii="Nikosh" w:eastAsia="Nikosh" w:hAnsi="Nikosh" w:cs="Nikosh"/>
          <w:sz w:val="26"/>
          <w:cs/>
          <w:lang w:val="pl-PL" w:bidi="bn-BD"/>
        </w:rPr>
        <w:t>১৩.২ এই নীতিমালা যথাযথভাবে অনুসরণে গাফিলতির কারণে তঅআ, ২০০৯ এর ব্যত্যয় ঘটলে এবং এর কারণে কোন কর্মকর্তা তথ্য কমিশন কর্তৃক শাসিত্ম পেলে তা তার ব্যাক্তিগত দায় হিসেবে গণ্য হবে এবং কর্তৃপ</w:t>
      </w:r>
      <w:r w:rsidRPr="000D5F02">
        <w:rPr>
          <w:rFonts w:ascii="Nikosh" w:eastAsia="Nikosh" w:hAnsi="Nikosh" w:cs="Nikosh"/>
          <w:sz w:val="26"/>
          <w:szCs w:val="26"/>
          <w:cs/>
          <w:lang w:val="pl-PL" w:bidi="bn-BD"/>
        </w:rPr>
        <w:t>ক্ষ</w:t>
      </w:r>
      <w:r w:rsidRPr="000D5F02">
        <w:rPr>
          <w:rFonts w:ascii="Nikosh" w:eastAsia="Nikosh" w:hAnsi="Nikosh" w:cs="Nikosh"/>
          <w:sz w:val="26"/>
          <w:cs/>
          <w:lang w:val="pl-PL" w:bidi="bn-BD"/>
        </w:rPr>
        <w:t xml:space="preserve"> তার কোন দায় বহন করবে না।</w:t>
      </w:r>
    </w:p>
    <w:p w:rsidR="00160F03" w:rsidRPr="000D5F02" w:rsidRDefault="00160F03" w:rsidP="00160F03">
      <w:pPr>
        <w:autoSpaceDE w:val="0"/>
        <w:autoSpaceDN w:val="0"/>
        <w:adjustRightInd w:val="0"/>
        <w:spacing w:after="120" w:line="312" w:lineRule="auto"/>
        <w:jc w:val="both"/>
        <w:rPr>
          <w:sz w:val="26"/>
          <w:szCs w:val="26"/>
          <w:lang w:val="pl-PL"/>
        </w:rPr>
      </w:pPr>
      <w:r>
        <w:rPr>
          <w:rFonts w:ascii="Nikosh" w:eastAsia="Nikosh" w:hAnsi="Nikosh" w:cs="Nikosh"/>
          <w:sz w:val="26"/>
          <w:lang w:bidi="bn-BD"/>
        </w:rPr>
        <w:t xml:space="preserve">     </w:t>
      </w:r>
      <w:r w:rsidRPr="000D5F02">
        <w:rPr>
          <w:rFonts w:ascii="Nikosh" w:eastAsia="Nikosh" w:hAnsi="Nikosh" w:cs="Nikosh"/>
          <w:sz w:val="26"/>
          <w:cs/>
          <w:lang w:val="pl-PL" w:bidi="bn-BD"/>
        </w:rPr>
        <w:t>১৩.৩ তথ্য কমিশনের কাছ থেকে কোন কর্তকর্তার বিরুদ্ধে বিভাগীয় ব্যবস্থা গ্রহণের অনুরোধ পেলে কর্তৃপ</w:t>
      </w:r>
      <w:r w:rsidRPr="000D5F02">
        <w:rPr>
          <w:rFonts w:ascii="Nikosh" w:eastAsia="Nikosh" w:hAnsi="Nikosh" w:cs="Nikosh"/>
          <w:sz w:val="26"/>
          <w:szCs w:val="26"/>
          <w:cs/>
          <w:lang w:val="pl-PL" w:bidi="bn-BD"/>
        </w:rPr>
        <w:t>ক্ষ</w:t>
      </w:r>
      <w:r w:rsidRPr="000D5F02">
        <w:rPr>
          <w:rFonts w:ascii="Nikosh" w:eastAsia="Nikosh" w:hAnsi="Nikosh" w:cs="Nikosh"/>
          <w:sz w:val="26"/>
          <w:cs/>
          <w:lang w:val="pl-PL" w:bidi="bn-BD"/>
        </w:rPr>
        <w:t xml:space="preserve"> সংশ্লিষ্ট বিধি-</w:t>
      </w:r>
      <w:r>
        <w:rPr>
          <w:rFonts w:ascii="Nikosh" w:eastAsia="Nikosh" w:hAnsi="Nikosh" w:cs="Nikosh"/>
          <w:sz w:val="26"/>
          <w:lang w:bidi="bn-BD"/>
        </w:rPr>
        <w:br/>
        <w:t xml:space="preserve">             </w:t>
      </w:r>
      <w:r w:rsidRPr="000D5F02">
        <w:rPr>
          <w:rFonts w:ascii="Nikosh" w:eastAsia="Nikosh" w:hAnsi="Nikosh" w:cs="Nikosh"/>
          <w:sz w:val="26"/>
          <w:cs/>
          <w:lang w:val="pl-PL" w:bidi="bn-BD"/>
        </w:rPr>
        <w:t>বিধান অনুসারে যথাযথ ব্যবস্থা গ্রহণ করবে এবং গৃহীত ব্যবস্থার বিষয়ে তথ্য কমিশনকে অবহিত করবে।</w:t>
      </w:r>
    </w:p>
    <w:p w:rsidR="00160F03" w:rsidRPr="000D5F02" w:rsidRDefault="00160F03" w:rsidP="00160F03">
      <w:pPr>
        <w:autoSpaceDE w:val="0"/>
        <w:autoSpaceDN w:val="0"/>
        <w:adjustRightInd w:val="0"/>
        <w:spacing w:after="120" w:line="312" w:lineRule="auto"/>
        <w:jc w:val="both"/>
        <w:rPr>
          <w:b/>
          <w:sz w:val="26"/>
          <w:szCs w:val="26"/>
          <w:lang w:val="pl-PL"/>
        </w:rPr>
      </w:pPr>
      <w:r w:rsidRPr="000D5F02">
        <w:rPr>
          <w:rFonts w:ascii="Nikosh" w:eastAsia="Nikosh" w:hAnsi="Nikosh" w:cs="Nikosh"/>
          <w:b/>
          <w:bCs/>
          <w:sz w:val="26"/>
          <w:szCs w:val="26"/>
          <w:cs/>
          <w:lang w:val="pl-PL" w:bidi="bn-BD"/>
        </w:rPr>
        <w:t>১৪. তথ্যাদি পরিদর্শন এবং প্রকাশিত প্রতিবেদন বিক্রয়ের সুযোগ</w:t>
      </w:r>
    </w:p>
    <w:p w:rsidR="00160F03" w:rsidRDefault="00160F03" w:rsidP="00160F03">
      <w:pPr>
        <w:spacing w:line="312" w:lineRule="auto"/>
        <w:rPr>
          <w:b/>
          <w:sz w:val="26"/>
          <w:szCs w:val="26"/>
          <w:lang w:val="pl-PL"/>
        </w:rPr>
      </w:pPr>
      <w:r>
        <w:rPr>
          <w:rFonts w:ascii="Nikosh" w:hAnsi="Nikosh" w:cs="Nikosh"/>
          <w:sz w:val="26"/>
          <w:szCs w:val="26"/>
          <w:cs/>
        </w:rPr>
        <w:t>ই</w:t>
      </w:r>
      <w:r w:rsidRPr="001D2135">
        <w:rPr>
          <w:rFonts w:ascii="Nikosh" w:hAnsi="Nikosh" w:cs="Nikosh"/>
          <w:sz w:val="26"/>
          <w:szCs w:val="26"/>
          <w:cs/>
        </w:rPr>
        <w:t>লেক্ট্রনিক স্বাক্ষর সার্টিফিকেট প্রদানকারী কর্তৃপক্ষের নিয়ন্ত্রকের কার্যালয় (সিসিএ)</w:t>
      </w:r>
      <w:r w:rsidRPr="000D5F02">
        <w:rPr>
          <w:rFonts w:ascii="Nikosh" w:eastAsia="Nikosh" w:hAnsi="Nikosh" w:cs="Nikosh"/>
          <w:spacing w:val="-2"/>
          <w:sz w:val="26"/>
          <w:szCs w:val="26"/>
          <w:cs/>
          <w:lang w:val="pl-PL" w:bidi="bn-BD"/>
        </w:rPr>
        <w:t xml:space="preserve"> ও এর </w:t>
      </w:r>
      <w:r w:rsidRPr="000D5F02">
        <w:rPr>
          <w:rFonts w:ascii="Nikosh" w:eastAsia="Nikosh" w:hAnsi="Nikosh" w:cs="Nikosh"/>
          <w:sz w:val="26"/>
          <w:cs/>
          <w:lang w:val="pl-PL" w:bidi="bn-BD"/>
        </w:rPr>
        <w:t>অধীনস্থ</w:t>
      </w:r>
      <w:r w:rsidRPr="000D5F02">
        <w:rPr>
          <w:rFonts w:ascii="Nikosh" w:eastAsia="Nikosh" w:hAnsi="Nikosh" w:cs="Nikosh"/>
          <w:spacing w:val="-2"/>
          <w:sz w:val="26"/>
          <w:szCs w:val="26"/>
          <w:cs/>
          <w:lang w:val="pl-PL" w:bidi="bn-BD"/>
        </w:rPr>
        <w:t xml:space="preserve"> সকল ইউনিট কর্তৃক প্রণীত প্রতিবেদন বিনামূল্যে সর্বসাধারণের পরিদর্শনের জন্য ব্যবস্থা গ্রহণ করবে এবং নামমাত্র মূল্যে বিক্রয়ের জন্য মজুদ রাখবে।</w:t>
      </w:r>
    </w:p>
    <w:p w:rsidR="00160F03" w:rsidRPr="003D2921" w:rsidRDefault="00160F03" w:rsidP="00160F03">
      <w:pPr>
        <w:spacing w:line="312" w:lineRule="auto"/>
        <w:rPr>
          <w:b/>
          <w:sz w:val="26"/>
          <w:szCs w:val="26"/>
        </w:rPr>
      </w:pPr>
      <w:r w:rsidRPr="000D5F02">
        <w:rPr>
          <w:rFonts w:ascii="Nikosh" w:eastAsia="Nikosh" w:hAnsi="Nikosh" w:cs="Nikosh"/>
          <w:b/>
          <w:bCs/>
          <w:sz w:val="26"/>
          <w:szCs w:val="26"/>
          <w:cs/>
          <w:lang w:val="pl-PL" w:bidi="bn-BD"/>
        </w:rPr>
        <w:t>১৫. জনগুরুত্বপূর্ণ বিষয়ে প্রেস বিজ্ঞপ্তি</w:t>
      </w:r>
    </w:p>
    <w:p w:rsidR="00160F03" w:rsidRPr="000D5F02" w:rsidRDefault="00160F03" w:rsidP="00160F03">
      <w:pPr>
        <w:autoSpaceDE w:val="0"/>
        <w:autoSpaceDN w:val="0"/>
        <w:adjustRightInd w:val="0"/>
        <w:spacing w:line="312" w:lineRule="auto"/>
        <w:jc w:val="both"/>
        <w:rPr>
          <w:b/>
          <w:sz w:val="26"/>
          <w:szCs w:val="26"/>
          <w:lang w:val="pl-PL"/>
        </w:rPr>
      </w:pPr>
      <w:r>
        <w:rPr>
          <w:rFonts w:ascii="Nikosh" w:hAnsi="Nikosh" w:cs="Nikosh"/>
          <w:sz w:val="26"/>
          <w:szCs w:val="26"/>
          <w:cs/>
        </w:rPr>
        <w:t>ই</w:t>
      </w:r>
      <w:r w:rsidRPr="001D2135">
        <w:rPr>
          <w:rFonts w:ascii="Nikosh" w:hAnsi="Nikosh" w:cs="Nikosh"/>
          <w:sz w:val="26"/>
          <w:szCs w:val="26"/>
          <w:cs/>
        </w:rPr>
        <w:t>লেক্ট্রনিক স্বাক্ষর সার্টিফিকেট প্রদানকারী কর্তৃপক্ষের নিয়ন্ত্রকের কার্যালয় (সিসিএ)</w:t>
      </w:r>
      <w:r w:rsidRPr="000D5F02">
        <w:rPr>
          <w:rFonts w:ascii="Nikosh" w:eastAsia="Nikosh" w:hAnsi="Nikosh" w:cs="Nikosh"/>
          <w:spacing w:val="-2"/>
          <w:sz w:val="26"/>
          <w:szCs w:val="26"/>
          <w:cs/>
          <w:lang w:val="pl-PL" w:bidi="bn-BD"/>
        </w:rPr>
        <w:t xml:space="preserve"> এবং এর আওতাধীন ও </w:t>
      </w:r>
      <w:r w:rsidRPr="000D5F02">
        <w:rPr>
          <w:rFonts w:ascii="Nikosh" w:eastAsia="Nikosh" w:hAnsi="Nikosh" w:cs="Nikosh"/>
          <w:sz w:val="26"/>
          <w:cs/>
          <w:lang w:val="pl-PL" w:bidi="bn-BD"/>
        </w:rPr>
        <w:t>অধীনস্থ</w:t>
      </w:r>
      <w:r w:rsidRPr="000D5F02">
        <w:rPr>
          <w:rFonts w:ascii="Nikosh" w:eastAsia="Nikosh" w:hAnsi="Nikosh" w:cs="Nikosh"/>
          <w:spacing w:val="-2"/>
          <w:sz w:val="26"/>
          <w:szCs w:val="26"/>
          <w:cs/>
          <w:lang w:val="pl-PL" w:bidi="bn-BD"/>
        </w:rPr>
        <w:t xml:space="preserve"> সকল ইউনিট জনগুরুত্বপূর্ণ বিষয়াদি প্রেস বিজ্ঞপ্তির মাধ্যমে অথবা অন্য কোন পন্থায় প্রচার বা প্রকাশ করবে।</w:t>
      </w:r>
    </w:p>
    <w:p w:rsidR="00160F03" w:rsidRPr="000D5F02" w:rsidRDefault="00160F03" w:rsidP="00160F03">
      <w:pPr>
        <w:spacing w:line="312" w:lineRule="auto"/>
        <w:jc w:val="both"/>
        <w:rPr>
          <w:b/>
          <w:sz w:val="26"/>
          <w:lang w:val="pl-PL"/>
        </w:rPr>
      </w:pPr>
      <w:r w:rsidRPr="000D5F02">
        <w:rPr>
          <w:rFonts w:ascii="Nikosh" w:eastAsia="Nikosh" w:hAnsi="Nikosh" w:cs="Nikosh"/>
          <w:b/>
          <w:bCs/>
          <w:sz w:val="26"/>
          <w:cs/>
          <w:lang w:val="pl-PL" w:bidi="bn-BD"/>
        </w:rPr>
        <w:t>১৬. নীতিমালার সংশোধন :</w:t>
      </w:r>
    </w:p>
    <w:p w:rsidR="00160F03" w:rsidRPr="000D5F02" w:rsidRDefault="00160F03" w:rsidP="00160F03">
      <w:pPr>
        <w:widowControl w:val="0"/>
        <w:autoSpaceDE w:val="0"/>
        <w:autoSpaceDN w:val="0"/>
        <w:adjustRightInd w:val="0"/>
        <w:spacing w:line="312" w:lineRule="auto"/>
        <w:jc w:val="both"/>
        <w:rPr>
          <w:b/>
          <w:sz w:val="26"/>
          <w:szCs w:val="26"/>
          <w:lang w:val="pl-PL"/>
        </w:rPr>
      </w:pPr>
      <w:r w:rsidRPr="000D5F02">
        <w:rPr>
          <w:rFonts w:ascii="Nikosh" w:eastAsia="Nikosh" w:hAnsi="Nikosh" w:cs="Nikosh"/>
          <w:sz w:val="26"/>
          <w:cs/>
          <w:lang w:val="pl-PL" w:bidi="bn-BD"/>
        </w:rPr>
        <w:t xml:space="preserve"> </w:t>
      </w:r>
      <w:r w:rsidRPr="000D5F02">
        <w:rPr>
          <w:rFonts w:ascii="Nikosh" w:eastAsia="Nikosh" w:hAnsi="Nikosh" w:cs="Nikosh"/>
          <w:spacing w:val="-2"/>
          <w:sz w:val="26"/>
          <w:szCs w:val="26"/>
          <w:cs/>
          <w:lang w:val="pl-PL" w:bidi="bn-BD"/>
        </w:rPr>
        <w:t>এই নী</w:t>
      </w:r>
      <w:r>
        <w:rPr>
          <w:rFonts w:ascii="Nikosh" w:eastAsia="Nikosh" w:hAnsi="Nikosh" w:cs="Nikosh"/>
          <w:spacing w:val="-2"/>
          <w:sz w:val="26"/>
          <w:szCs w:val="26"/>
          <w:cs/>
          <w:lang w:val="pl-PL" w:bidi="bn-BD"/>
        </w:rPr>
        <w:t xml:space="preserve">তিমালা সংশোধনের প্রয়োজন হলে </w:t>
      </w:r>
      <w:r>
        <w:rPr>
          <w:rFonts w:ascii="Nikosh" w:hAnsi="Nikosh" w:cs="Nikosh"/>
          <w:sz w:val="26"/>
          <w:szCs w:val="26"/>
          <w:cs/>
        </w:rPr>
        <w:t>ই</w:t>
      </w:r>
      <w:r w:rsidRPr="001D2135">
        <w:rPr>
          <w:rFonts w:ascii="Nikosh" w:hAnsi="Nikosh" w:cs="Nikosh"/>
          <w:sz w:val="26"/>
          <w:szCs w:val="26"/>
          <w:cs/>
        </w:rPr>
        <w:t>লেক্ট্রনিক স্বাক্ষর সার্টিফিকেট প্রদানকারী কর্তৃপক্ষের নিয়ন্ত্রকের কার্যালয় (সিসিএ)</w:t>
      </w:r>
      <w:r>
        <w:rPr>
          <w:rFonts w:ascii="Nikosh" w:hAnsi="Nikosh" w:cs="Nikosh"/>
          <w:sz w:val="26"/>
          <w:szCs w:val="26"/>
          <w:cs/>
        </w:rPr>
        <w:t xml:space="preserve"> </w:t>
      </w:r>
      <w:r w:rsidRPr="000D5F02">
        <w:rPr>
          <w:rFonts w:ascii="Nikosh" w:eastAsia="Nikosh" w:hAnsi="Nikosh" w:cs="Nikosh"/>
          <w:spacing w:val="-2"/>
          <w:sz w:val="26"/>
          <w:szCs w:val="26"/>
          <w:cs/>
          <w:lang w:val="pl-PL" w:bidi="bn-BD"/>
        </w:rPr>
        <w:t xml:space="preserve"> ৩-৫ সদস্য বিশিষ্ট একটি কমিটি গঠন করবে। কমিটি নীতিমালা অনুমোদনকারী কর্তৃপ</w:t>
      </w:r>
      <w:r w:rsidRPr="000D5F02">
        <w:rPr>
          <w:rFonts w:ascii="Nikosh" w:eastAsia="Nikosh" w:hAnsi="Nikosh" w:cs="Nikosh"/>
          <w:sz w:val="26"/>
          <w:szCs w:val="26"/>
          <w:cs/>
          <w:lang w:val="pl-PL" w:bidi="bn-BD"/>
        </w:rPr>
        <w:t>ক্ষে</w:t>
      </w:r>
      <w:r>
        <w:rPr>
          <w:rFonts w:ascii="Nikosh" w:eastAsia="Nikosh" w:hAnsi="Nikosh" w:cs="Nikosh"/>
          <w:spacing w:val="-2"/>
          <w:sz w:val="26"/>
          <w:szCs w:val="26"/>
          <w:cs/>
          <w:lang w:val="pl-PL" w:bidi="bn-BD"/>
        </w:rPr>
        <w:t>র কাছে সংশোধনের প্র</w:t>
      </w:r>
      <w:proofErr w:type="spellStart"/>
      <w:r>
        <w:rPr>
          <w:rFonts w:ascii="Nikosh" w:eastAsia="Nikosh" w:hAnsi="Nikosh" w:cs="Nikosh"/>
          <w:spacing w:val="-2"/>
          <w:sz w:val="26"/>
          <w:szCs w:val="26"/>
          <w:lang w:bidi="bn-BD"/>
        </w:rPr>
        <w:t>স্তা</w:t>
      </w:r>
      <w:proofErr w:type="spellEnd"/>
      <w:r w:rsidRPr="000D5F02">
        <w:rPr>
          <w:rFonts w:ascii="Nikosh" w:eastAsia="Nikosh" w:hAnsi="Nikosh" w:cs="Nikosh"/>
          <w:spacing w:val="-2"/>
          <w:sz w:val="26"/>
          <w:szCs w:val="26"/>
          <w:cs/>
          <w:lang w:val="pl-PL" w:bidi="bn-BD"/>
        </w:rPr>
        <w:t>ব করবে। অনুমোদনকারী কর্তৃপ</w:t>
      </w:r>
      <w:r w:rsidRPr="000D5F02">
        <w:rPr>
          <w:rFonts w:ascii="Nikosh" w:eastAsia="Nikosh" w:hAnsi="Nikosh" w:cs="Nikosh"/>
          <w:sz w:val="26"/>
          <w:szCs w:val="26"/>
          <w:cs/>
          <w:lang w:val="pl-PL" w:bidi="bn-BD"/>
        </w:rPr>
        <w:t>ক্ষে</w:t>
      </w:r>
      <w:r w:rsidRPr="000D5F02">
        <w:rPr>
          <w:rFonts w:ascii="Nikosh" w:eastAsia="Nikosh" w:hAnsi="Nikosh" w:cs="Nikosh"/>
          <w:spacing w:val="-2"/>
          <w:sz w:val="26"/>
          <w:szCs w:val="26"/>
          <w:cs/>
          <w:lang w:val="pl-PL" w:bidi="bn-BD"/>
        </w:rPr>
        <w:t>র অনুমোদনে নীতিমালা সংশোধন কার্যকর হবে।</w:t>
      </w:r>
    </w:p>
    <w:p w:rsidR="00160F03" w:rsidRPr="000D5F02" w:rsidRDefault="00160F03" w:rsidP="00160F03">
      <w:pPr>
        <w:spacing w:line="312" w:lineRule="auto"/>
        <w:jc w:val="both"/>
        <w:rPr>
          <w:sz w:val="26"/>
          <w:lang w:val="pl-PL"/>
        </w:rPr>
      </w:pPr>
      <w:r w:rsidRPr="000D5F02">
        <w:rPr>
          <w:rFonts w:ascii="Nikosh" w:eastAsia="Nikosh" w:hAnsi="Nikosh" w:cs="Nikosh"/>
          <w:b/>
          <w:bCs/>
          <w:sz w:val="26"/>
          <w:cs/>
          <w:lang w:val="pl-PL" w:bidi="bn-BD"/>
        </w:rPr>
        <w:t xml:space="preserve">১৭. নীতিমালার ব্যাখ্যা : </w:t>
      </w:r>
      <w:r w:rsidRPr="000D5F02">
        <w:rPr>
          <w:rFonts w:ascii="Nikosh" w:eastAsia="Nikosh" w:hAnsi="Nikosh" w:cs="Nikosh"/>
          <w:sz w:val="26"/>
          <w:cs/>
          <w:lang w:val="pl-PL" w:bidi="bn-BD"/>
        </w:rPr>
        <w:t xml:space="preserve">এই নীতিমালার কোন বিষয়ে অস্পষ্টতা দেখা দিলে </w:t>
      </w:r>
      <w:r w:rsidRPr="000D5F02">
        <w:rPr>
          <w:rFonts w:ascii="Nikosh" w:eastAsia="Nikosh" w:hAnsi="Nikosh" w:cs="Nikosh"/>
          <w:spacing w:val="-2"/>
          <w:sz w:val="26"/>
          <w:szCs w:val="26"/>
          <w:cs/>
          <w:lang w:val="pl-PL" w:bidi="bn-BD"/>
        </w:rPr>
        <w:t>নীতিমালা প্রণয়নকারী কর্তৃপ</w:t>
      </w:r>
      <w:r w:rsidRPr="000D5F02">
        <w:rPr>
          <w:rFonts w:ascii="Nikosh" w:eastAsia="Nikosh" w:hAnsi="Nikosh" w:cs="Nikosh"/>
          <w:sz w:val="26"/>
          <w:szCs w:val="26"/>
          <w:cs/>
          <w:lang w:val="pl-PL" w:bidi="bn-BD"/>
        </w:rPr>
        <w:t>ক্ষ</w:t>
      </w:r>
      <w:r w:rsidRPr="000D5F02">
        <w:rPr>
          <w:rFonts w:ascii="Nikosh" w:eastAsia="Nikosh" w:hAnsi="Nikosh" w:cs="Nikosh"/>
          <w:spacing w:val="-2"/>
          <w:sz w:val="26"/>
          <w:szCs w:val="26"/>
          <w:cs/>
          <w:lang w:val="pl-PL" w:bidi="bn-BD"/>
        </w:rPr>
        <w:t xml:space="preserve"> তার ব্যখ্যা প্রদান করবে।</w:t>
      </w:r>
    </w:p>
    <w:p w:rsidR="00160F03" w:rsidRPr="000D5F02" w:rsidRDefault="00160F03" w:rsidP="00160F03">
      <w:pPr>
        <w:spacing w:after="60" w:line="312" w:lineRule="auto"/>
        <w:jc w:val="both"/>
        <w:rPr>
          <w:sz w:val="26"/>
          <w:lang w:val="pl-PL"/>
        </w:rPr>
      </w:pPr>
    </w:p>
    <w:p w:rsidR="00160F03" w:rsidRPr="000D5F02" w:rsidRDefault="00160F03" w:rsidP="00160F03">
      <w:pPr>
        <w:spacing w:after="60" w:line="312" w:lineRule="auto"/>
        <w:jc w:val="both"/>
        <w:rPr>
          <w:b/>
          <w:bCs/>
          <w:color w:val="FFFFFF"/>
          <w:sz w:val="26"/>
          <w:lang w:val="pl-PL"/>
        </w:rPr>
      </w:pPr>
      <w:r w:rsidRPr="000D5F02">
        <w:rPr>
          <w:rFonts w:ascii="Nikosh" w:eastAsia="Nikosh" w:hAnsi="Nikosh" w:cs="Nikosh"/>
          <w:b/>
          <w:bCs/>
          <w:color w:val="FFFFFF"/>
          <w:sz w:val="26"/>
          <w:cs/>
          <w:lang w:val="pl-PL" w:bidi="bn-BD"/>
        </w:rPr>
        <w:lastRenderedPageBreak/>
        <w:t>নমুনা :</w:t>
      </w:r>
    </w:p>
    <w:p w:rsidR="00160F03" w:rsidRPr="000D5F02" w:rsidRDefault="00160F03" w:rsidP="00160F03">
      <w:pPr>
        <w:spacing w:after="60" w:line="312" w:lineRule="auto"/>
        <w:jc w:val="both"/>
        <w:rPr>
          <w:b/>
          <w:sz w:val="26"/>
          <w:lang w:val="pl-PL"/>
        </w:rPr>
      </w:pPr>
      <w:r w:rsidRPr="000D5F02">
        <w:rPr>
          <w:rFonts w:ascii="Nikosh" w:eastAsia="Nikosh" w:hAnsi="Nikosh" w:cs="Nikosh"/>
          <w:b/>
          <w:bCs/>
          <w:sz w:val="26"/>
          <w:cs/>
          <w:lang w:val="pl-PL" w:bidi="bn-BD"/>
        </w:rPr>
        <w:t>পরিশিষ্ট-১ : দায়িত্বপ্রাপ্ত কর্মকর্তাদের তালিকা</w:t>
      </w:r>
    </w:p>
    <w:p w:rsidR="00160F03" w:rsidRPr="000D5F02" w:rsidRDefault="00160F03" w:rsidP="00160F03">
      <w:pPr>
        <w:spacing w:after="40"/>
        <w:jc w:val="both"/>
        <w:rPr>
          <w:sz w:val="26"/>
          <w:lang w:val="pl-PL"/>
        </w:rPr>
      </w:pPr>
      <w:r w:rsidRPr="000D5F02">
        <w:rPr>
          <w:rFonts w:ascii="Nikosh" w:eastAsia="Nikosh" w:hAnsi="Nikosh" w:cs="Nikosh"/>
          <w:sz w:val="26"/>
          <w:cs/>
          <w:lang w:val="pl-PL" w:bidi="bn-BD"/>
        </w:rPr>
        <w:t>প্রধান কার্যালয়</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1996"/>
        <w:gridCol w:w="2159"/>
        <w:gridCol w:w="2597"/>
        <w:gridCol w:w="2163"/>
      </w:tblGrid>
      <w:tr w:rsidR="00160F03" w:rsidRPr="000D5F02" w:rsidTr="00EF2856">
        <w:tc>
          <w:tcPr>
            <w:tcW w:w="553" w:type="dxa"/>
            <w:vAlign w:val="center"/>
          </w:tcPr>
          <w:p w:rsidR="00160F03" w:rsidRPr="000D5F02" w:rsidRDefault="00160F03" w:rsidP="00EF2856">
            <w:pPr>
              <w:jc w:val="center"/>
              <w:rPr>
                <w:sz w:val="26"/>
                <w:lang w:val="pl-PL"/>
              </w:rPr>
            </w:pPr>
            <w:r w:rsidRPr="000D5F02">
              <w:rPr>
                <w:rFonts w:ascii="Nikosh" w:eastAsia="Nikosh" w:hAnsi="Nikosh" w:cs="Nikosh"/>
                <w:sz w:val="26"/>
                <w:cs/>
                <w:lang w:val="pl-PL" w:bidi="bn-BD"/>
              </w:rPr>
              <w:t>ক্রম</w:t>
            </w:r>
          </w:p>
        </w:tc>
        <w:tc>
          <w:tcPr>
            <w:tcW w:w="1996" w:type="dxa"/>
            <w:vAlign w:val="center"/>
          </w:tcPr>
          <w:p w:rsidR="00160F03" w:rsidRPr="000D5F02" w:rsidRDefault="00160F03" w:rsidP="00EF2856">
            <w:pPr>
              <w:jc w:val="center"/>
              <w:rPr>
                <w:sz w:val="26"/>
                <w:lang w:val="pl-PL"/>
              </w:rPr>
            </w:pPr>
            <w:r w:rsidRPr="000D5F02">
              <w:rPr>
                <w:rFonts w:ascii="Nikosh" w:eastAsia="Nikosh" w:hAnsi="Nikosh" w:cs="Nikosh"/>
                <w:sz w:val="26"/>
                <w:cs/>
                <w:lang w:val="pl-PL" w:bidi="bn-BD"/>
              </w:rPr>
              <w:t>ইউনিটের নাম</w:t>
            </w:r>
          </w:p>
        </w:tc>
        <w:tc>
          <w:tcPr>
            <w:tcW w:w="2159" w:type="dxa"/>
            <w:vAlign w:val="center"/>
          </w:tcPr>
          <w:p w:rsidR="00160F03" w:rsidRPr="000D5F02" w:rsidRDefault="00160F03" w:rsidP="00EF2856">
            <w:pPr>
              <w:jc w:val="center"/>
              <w:rPr>
                <w:sz w:val="26"/>
                <w:lang w:val="nb-NO"/>
              </w:rPr>
            </w:pPr>
            <w:r w:rsidRPr="000D5F02">
              <w:rPr>
                <w:rFonts w:ascii="Nikosh" w:eastAsia="Nikosh" w:hAnsi="Nikosh" w:cs="Nikosh"/>
                <w:sz w:val="26"/>
                <w:cs/>
                <w:lang w:val="nb-NO" w:bidi="bn-BD"/>
              </w:rPr>
              <w:t>দায়িত্বপ্রাপ্ত কর্মকর্তার নাম ও পদবি</w:t>
            </w:r>
          </w:p>
        </w:tc>
        <w:tc>
          <w:tcPr>
            <w:tcW w:w="2597" w:type="dxa"/>
            <w:vAlign w:val="center"/>
          </w:tcPr>
          <w:p w:rsidR="00160F03" w:rsidRPr="000D5F02" w:rsidRDefault="00160F03" w:rsidP="00EF2856">
            <w:pPr>
              <w:jc w:val="center"/>
              <w:rPr>
                <w:sz w:val="26"/>
                <w:lang w:val="nb-NO"/>
              </w:rPr>
            </w:pPr>
            <w:r w:rsidRPr="000D5F02">
              <w:rPr>
                <w:rFonts w:ascii="Nikosh" w:eastAsia="Nikosh" w:hAnsi="Nikosh" w:cs="Nikosh"/>
                <w:sz w:val="26"/>
                <w:cs/>
                <w:lang w:val="nb-NO" w:bidi="bn-BD"/>
              </w:rPr>
              <w:t>ফোন, মোবাইল, ফ্যাক্স,  ই-মেইল</w:t>
            </w:r>
          </w:p>
        </w:tc>
        <w:tc>
          <w:tcPr>
            <w:tcW w:w="2163" w:type="dxa"/>
            <w:vAlign w:val="center"/>
          </w:tcPr>
          <w:p w:rsidR="00160F03" w:rsidRPr="000D5F02" w:rsidRDefault="00160F03" w:rsidP="00EF2856">
            <w:pPr>
              <w:jc w:val="center"/>
              <w:rPr>
                <w:sz w:val="26"/>
                <w:lang w:val="pl-PL"/>
              </w:rPr>
            </w:pPr>
            <w:r w:rsidRPr="000D5F02">
              <w:rPr>
                <w:rFonts w:ascii="Nikosh" w:eastAsia="Nikosh" w:hAnsi="Nikosh" w:cs="Nikosh"/>
                <w:sz w:val="26"/>
                <w:cs/>
                <w:lang w:val="pl-PL" w:bidi="bn-BD"/>
              </w:rPr>
              <w:t>যোগাযোগের ঠিকানা</w:t>
            </w:r>
          </w:p>
        </w:tc>
      </w:tr>
      <w:tr w:rsidR="00160F03" w:rsidRPr="000D5F02" w:rsidTr="00EF2856">
        <w:trPr>
          <w:trHeight w:val="288"/>
        </w:trPr>
        <w:tc>
          <w:tcPr>
            <w:tcW w:w="553" w:type="dxa"/>
          </w:tcPr>
          <w:p w:rsidR="00160F03" w:rsidRPr="000D5F02" w:rsidRDefault="00160F03" w:rsidP="00EF2856">
            <w:pPr>
              <w:jc w:val="both"/>
              <w:rPr>
                <w:sz w:val="26"/>
                <w:lang w:val="pl-PL"/>
              </w:rPr>
            </w:pPr>
            <w:r w:rsidRPr="000D5F02">
              <w:rPr>
                <w:rFonts w:ascii="Nikosh" w:eastAsia="Nikosh" w:hAnsi="Nikosh" w:cs="Nikosh"/>
                <w:sz w:val="26"/>
                <w:cs/>
                <w:lang w:val="pl-PL" w:bidi="bn-BD"/>
              </w:rPr>
              <w:t>১</w:t>
            </w:r>
          </w:p>
        </w:tc>
        <w:tc>
          <w:tcPr>
            <w:tcW w:w="1996" w:type="dxa"/>
          </w:tcPr>
          <w:p w:rsidR="00160F03" w:rsidRPr="000D5F02" w:rsidRDefault="00160F03" w:rsidP="00EF2856">
            <w:pPr>
              <w:jc w:val="both"/>
              <w:rPr>
                <w:sz w:val="26"/>
                <w:lang w:val="pl-PL"/>
              </w:rPr>
            </w:pPr>
            <w:r>
              <w:rPr>
                <w:rFonts w:ascii="Nikosh" w:hAnsi="Nikosh" w:cs="Nikosh"/>
                <w:sz w:val="26"/>
                <w:szCs w:val="26"/>
                <w:cs/>
              </w:rPr>
              <w:t>ই</w:t>
            </w:r>
            <w:r w:rsidRPr="001D2135">
              <w:rPr>
                <w:rFonts w:ascii="Nikosh" w:hAnsi="Nikosh" w:cs="Nikosh"/>
                <w:sz w:val="26"/>
                <w:szCs w:val="26"/>
                <w:cs/>
              </w:rPr>
              <w:t>লেক্ট্রনিক স্বাক্ষর সার্টিফিকেট প্রদানকারী কর্তৃপক্ষের নিয়ন্ত্রকের কার্যালয় (সিসিএ)</w:t>
            </w:r>
          </w:p>
        </w:tc>
        <w:tc>
          <w:tcPr>
            <w:tcW w:w="2159" w:type="dxa"/>
          </w:tcPr>
          <w:p w:rsidR="00160F03" w:rsidRPr="003D2921" w:rsidRDefault="00160F03" w:rsidP="00EF2856">
            <w:pPr>
              <w:jc w:val="center"/>
              <w:rPr>
                <w:rFonts w:ascii="Nikosh" w:hAnsi="Nikosh" w:cs="Nikosh"/>
                <w:sz w:val="26"/>
                <w:lang w:val="pl-PL"/>
              </w:rPr>
            </w:pPr>
            <w:r w:rsidRPr="003D2921">
              <w:rPr>
                <w:rFonts w:ascii="Nikosh" w:hAnsi="Nikosh" w:cs="Nikosh"/>
                <w:sz w:val="26"/>
                <w:lang w:val="pl-PL"/>
              </w:rPr>
              <w:t>জিয়াউদ্দিন আহমেদ সহকারী নিয়ন্ত্রক</w:t>
            </w:r>
          </w:p>
        </w:tc>
        <w:tc>
          <w:tcPr>
            <w:tcW w:w="2597" w:type="dxa"/>
          </w:tcPr>
          <w:p w:rsidR="00160F03" w:rsidRPr="00142EAA" w:rsidRDefault="00C1086E" w:rsidP="00C1086E">
            <w:pPr>
              <w:rPr>
                <w:rFonts w:ascii="Vrinda" w:hAnsi="Vrinda" w:cs="Vrinda"/>
                <w:sz w:val="26"/>
              </w:rPr>
            </w:pPr>
            <w:r>
              <w:rPr>
                <w:rFonts w:ascii="Nikosh" w:hAnsi="Nikosh" w:cs="Nikosh"/>
                <w:sz w:val="26"/>
                <w:lang w:val="pl-PL"/>
              </w:rPr>
              <w:t xml:space="preserve">ফোন:      </w:t>
            </w:r>
            <w:r w:rsidR="00160F03">
              <w:rPr>
                <w:rFonts w:ascii="Nikosh" w:hAnsi="Nikosh" w:cs="Nikosh"/>
                <w:sz w:val="26"/>
                <w:lang w:val="pl-PL"/>
              </w:rPr>
              <w:t>০২-৮১৮১৭১০</w:t>
            </w:r>
            <w:r w:rsidR="00160F03">
              <w:rPr>
                <w:rFonts w:ascii="Nikosh" w:hAnsi="Nikosh" w:cs="Nikosh"/>
                <w:sz w:val="26"/>
                <w:lang w:val="pl-PL"/>
              </w:rPr>
              <w:br/>
              <w:t>মোবাইল:</w:t>
            </w:r>
            <w:r>
              <w:rPr>
                <w:rFonts w:ascii="Nikosh" w:hAnsi="Nikosh" w:cs="Nikosh"/>
                <w:sz w:val="26"/>
                <w:lang w:val="pl-PL"/>
              </w:rPr>
              <w:t xml:space="preserve"> </w:t>
            </w:r>
            <w:r w:rsidR="00160F03">
              <w:rPr>
                <w:rFonts w:ascii="Nikosh" w:hAnsi="Nikosh" w:cs="Nikosh"/>
                <w:sz w:val="26"/>
                <w:lang w:val="pl-PL"/>
              </w:rPr>
              <w:t>০১৭১১০৬৩০৮৮</w:t>
            </w:r>
            <w:r w:rsidR="00160F03">
              <w:rPr>
                <w:rFonts w:ascii="Nikosh" w:hAnsi="Nikosh" w:cs="Nikosh"/>
                <w:sz w:val="26"/>
                <w:lang w:val="pl-PL"/>
              </w:rPr>
              <w:br/>
              <w:t xml:space="preserve">ফ্যাক্স: </w:t>
            </w:r>
            <w:r>
              <w:rPr>
                <w:rFonts w:ascii="Nikosh" w:hAnsi="Nikosh" w:cs="Nikosh"/>
                <w:sz w:val="26"/>
                <w:lang w:val="pl-PL"/>
              </w:rPr>
              <w:t xml:space="preserve">    </w:t>
            </w:r>
            <w:r w:rsidR="00160F03">
              <w:rPr>
                <w:rFonts w:ascii="Nikosh" w:hAnsi="Nikosh" w:cs="Nikosh"/>
                <w:sz w:val="26"/>
                <w:lang w:val="pl-PL"/>
              </w:rPr>
              <w:t>০২-৮১৮১৭১১</w:t>
            </w:r>
            <w:r w:rsidR="00160F03">
              <w:rPr>
                <w:rFonts w:ascii="Nikosh" w:hAnsi="Nikosh" w:cs="Nikosh"/>
                <w:sz w:val="26"/>
                <w:lang w:val="pl-PL"/>
              </w:rPr>
              <w:br/>
            </w:r>
            <w:r w:rsidR="00160F03" w:rsidRPr="00C1086E">
              <w:rPr>
                <w:sz w:val="26"/>
              </w:rPr>
              <w:t>ac.admin@cca.gov.bd</w:t>
            </w:r>
            <w:r w:rsidR="00160F03">
              <w:rPr>
                <w:rFonts w:ascii="Vrinda" w:hAnsi="Vrinda" w:cs="Vrinda"/>
                <w:sz w:val="26"/>
              </w:rPr>
              <w:t xml:space="preserve">  </w:t>
            </w:r>
          </w:p>
        </w:tc>
        <w:tc>
          <w:tcPr>
            <w:tcW w:w="2163" w:type="dxa"/>
          </w:tcPr>
          <w:p w:rsidR="00160F03" w:rsidRPr="00142EAA" w:rsidRDefault="00160F03" w:rsidP="00C1086E">
            <w:pPr>
              <w:rPr>
                <w:rFonts w:ascii="Nikosh" w:hAnsi="Nikosh" w:cs="Nikosh"/>
                <w:sz w:val="26"/>
              </w:rPr>
            </w:pPr>
            <w:proofErr w:type="spellStart"/>
            <w:r w:rsidRPr="00142EAA">
              <w:rPr>
                <w:rFonts w:ascii="Nikosh" w:hAnsi="Nikosh" w:cs="Nikosh"/>
                <w:sz w:val="26"/>
              </w:rPr>
              <w:t>সিসিএ</w:t>
            </w:r>
            <w:proofErr w:type="spellEnd"/>
            <w:r w:rsidRPr="00142EAA">
              <w:rPr>
                <w:rFonts w:ascii="Nikosh" w:hAnsi="Nikosh" w:cs="Nikosh"/>
                <w:sz w:val="26"/>
              </w:rPr>
              <w:t xml:space="preserve"> </w:t>
            </w:r>
            <w:proofErr w:type="spellStart"/>
            <w:r w:rsidRPr="00142EAA">
              <w:rPr>
                <w:rFonts w:ascii="Nikosh" w:hAnsi="Nikosh" w:cs="Nikosh"/>
                <w:sz w:val="26"/>
              </w:rPr>
              <w:t>কার্যালয়</w:t>
            </w:r>
            <w:proofErr w:type="spellEnd"/>
            <w:r w:rsidRPr="00142EAA">
              <w:rPr>
                <w:rFonts w:ascii="Nikosh" w:hAnsi="Nikosh" w:cs="Nikosh"/>
                <w:sz w:val="26"/>
              </w:rPr>
              <w:t xml:space="preserve">, </w:t>
            </w:r>
            <w:r>
              <w:rPr>
                <w:rFonts w:ascii="Nikosh" w:hAnsi="Nikosh" w:cs="Nikosh"/>
                <w:sz w:val="26"/>
              </w:rPr>
              <w:br/>
            </w:r>
            <w:proofErr w:type="spellStart"/>
            <w:r>
              <w:rPr>
                <w:rFonts w:ascii="Nikosh" w:hAnsi="Nikosh" w:cs="Nikosh"/>
                <w:sz w:val="26"/>
              </w:rPr>
              <w:t>কক্ষ</w:t>
            </w:r>
            <w:proofErr w:type="spellEnd"/>
            <w:r>
              <w:rPr>
                <w:rFonts w:ascii="Nikosh" w:hAnsi="Nikosh" w:cs="Nikosh"/>
                <w:sz w:val="26"/>
              </w:rPr>
              <w:t xml:space="preserve"> নং-২১৮, </w:t>
            </w:r>
            <w:proofErr w:type="spellStart"/>
            <w:r w:rsidRPr="00142EAA">
              <w:rPr>
                <w:rFonts w:ascii="Nikosh" w:hAnsi="Nikosh" w:cs="Nikosh"/>
                <w:sz w:val="26"/>
              </w:rPr>
              <w:t>বিসিসি</w:t>
            </w:r>
            <w:proofErr w:type="spellEnd"/>
            <w:r w:rsidRPr="00142EAA">
              <w:rPr>
                <w:rFonts w:ascii="Nikosh" w:hAnsi="Nikosh" w:cs="Nikosh"/>
                <w:sz w:val="26"/>
              </w:rPr>
              <w:t xml:space="preserve"> </w:t>
            </w:r>
            <w:proofErr w:type="spellStart"/>
            <w:r w:rsidRPr="00142EAA">
              <w:rPr>
                <w:rFonts w:ascii="Nikosh" w:hAnsi="Nikosh" w:cs="Nikosh"/>
                <w:sz w:val="26"/>
              </w:rPr>
              <w:t>ভবন</w:t>
            </w:r>
            <w:proofErr w:type="spellEnd"/>
            <w:r w:rsidRPr="00142EAA">
              <w:rPr>
                <w:rFonts w:ascii="Nikosh" w:hAnsi="Nikosh" w:cs="Nikosh"/>
                <w:sz w:val="26"/>
              </w:rPr>
              <w:t xml:space="preserve">, </w:t>
            </w:r>
            <w:proofErr w:type="spellStart"/>
            <w:r w:rsidRPr="00142EAA">
              <w:rPr>
                <w:rFonts w:ascii="Nikosh" w:hAnsi="Nikosh" w:cs="Nikosh"/>
                <w:sz w:val="26"/>
              </w:rPr>
              <w:t>আগারগাঁও</w:t>
            </w:r>
            <w:proofErr w:type="spellEnd"/>
            <w:r w:rsidRPr="00142EAA">
              <w:rPr>
                <w:rFonts w:ascii="Nikosh" w:hAnsi="Nikosh" w:cs="Nikosh"/>
                <w:sz w:val="26"/>
              </w:rPr>
              <w:t xml:space="preserve">, </w:t>
            </w:r>
            <w:proofErr w:type="spellStart"/>
            <w:r w:rsidRPr="00142EAA">
              <w:rPr>
                <w:rFonts w:ascii="Nikosh" w:hAnsi="Nikosh" w:cs="Nikosh"/>
                <w:sz w:val="26"/>
              </w:rPr>
              <w:t>ঢাকা</w:t>
            </w:r>
            <w:proofErr w:type="spellEnd"/>
            <w:r w:rsidRPr="00142EAA">
              <w:rPr>
                <w:rFonts w:ascii="Nikosh" w:hAnsi="Nikosh" w:cs="Nikosh"/>
                <w:sz w:val="26"/>
              </w:rPr>
              <w:t>।</w:t>
            </w:r>
          </w:p>
        </w:tc>
      </w:tr>
    </w:tbl>
    <w:p w:rsidR="00160F03" w:rsidRPr="000D5F02" w:rsidRDefault="00160F03" w:rsidP="00160F03">
      <w:pPr>
        <w:spacing w:after="60" w:line="312" w:lineRule="auto"/>
        <w:jc w:val="both"/>
        <w:rPr>
          <w:sz w:val="26"/>
          <w:lang w:val="pl-PL"/>
        </w:rPr>
      </w:pPr>
      <w:r w:rsidRPr="000D5F02">
        <w:rPr>
          <w:rFonts w:ascii="Nikosh" w:eastAsia="Nikosh" w:hAnsi="Nikosh" w:cs="Nikosh"/>
          <w:sz w:val="26"/>
          <w:cs/>
          <w:lang w:val="pl-PL" w:bidi="bn-BD"/>
        </w:rPr>
        <w:t>* কর্তৃপ</w:t>
      </w:r>
      <w:r>
        <w:rPr>
          <w:rFonts w:ascii="Nikosh" w:eastAsia="Nikosh" w:hAnsi="Nikosh" w:cs="Nikosh" w:hint="cs"/>
          <w:sz w:val="26"/>
          <w:cs/>
          <w:lang w:val="pl-PL" w:bidi="bn-BD"/>
        </w:rPr>
        <w:t xml:space="preserve">ক্ষ </w:t>
      </w:r>
      <w:r w:rsidRPr="000D5F02">
        <w:rPr>
          <w:rFonts w:ascii="Nikosh" w:eastAsia="Nikosh" w:hAnsi="Nikosh" w:cs="Nikosh"/>
          <w:sz w:val="26"/>
          <w:cs/>
          <w:lang w:val="pl-PL" w:bidi="bn-BD"/>
        </w:rPr>
        <w:t>তার সকল আঞ্চলিক কার্যালয়ের দায়িত্বপ্রাপ্ত কর্মকর্তার প্রয়োজনীয় তথ্যসহ নামের তালিকা প্রদান করবে</w:t>
      </w:r>
    </w:p>
    <w:p w:rsidR="00160F03" w:rsidRPr="000D5F02" w:rsidRDefault="00160F03" w:rsidP="00160F03">
      <w:pPr>
        <w:spacing w:after="60" w:line="312" w:lineRule="auto"/>
        <w:jc w:val="both"/>
        <w:rPr>
          <w:b/>
          <w:sz w:val="26"/>
          <w:lang w:val="pl-PL"/>
        </w:rPr>
      </w:pPr>
      <w:r w:rsidRPr="000D5F02">
        <w:rPr>
          <w:rFonts w:ascii="Nikosh" w:eastAsia="Nikosh" w:hAnsi="Nikosh" w:cs="Nikosh"/>
          <w:b/>
          <w:bCs/>
          <w:sz w:val="26"/>
          <w:cs/>
          <w:lang w:val="pl-PL" w:bidi="bn-BD"/>
        </w:rPr>
        <w:t>পরিশিষ্ট-২ : বিকল্প দায়িত্বপ্রাপ্ত কর্মকর্তাদের তালিকা</w:t>
      </w:r>
    </w:p>
    <w:p w:rsidR="00160F03" w:rsidRPr="000D5F02" w:rsidRDefault="00160F03" w:rsidP="00160F03">
      <w:pPr>
        <w:spacing w:after="40"/>
        <w:jc w:val="both"/>
        <w:rPr>
          <w:sz w:val="26"/>
          <w:lang w:val="pl-PL"/>
        </w:rPr>
      </w:pPr>
      <w:r w:rsidRPr="000D5F02">
        <w:rPr>
          <w:rFonts w:ascii="Nikosh" w:eastAsia="Nikosh" w:hAnsi="Nikosh" w:cs="Nikosh"/>
          <w:sz w:val="26"/>
          <w:cs/>
          <w:lang w:val="pl-PL" w:bidi="bn-BD"/>
        </w:rPr>
        <w:t>প্রধান কার্যালয়</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70"/>
        <w:gridCol w:w="2250"/>
        <w:gridCol w:w="2340"/>
        <w:gridCol w:w="2250"/>
      </w:tblGrid>
      <w:tr w:rsidR="00160F03" w:rsidRPr="000D5F02" w:rsidTr="00EF2856">
        <w:tc>
          <w:tcPr>
            <w:tcW w:w="558" w:type="dxa"/>
            <w:vAlign w:val="center"/>
          </w:tcPr>
          <w:p w:rsidR="00160F03" w:rsidRPr="000D5F02" w:rsidRDefault="00160F03" w:rsidP="00EF2856">
            <w:pPr>
              <w:jc w:val="center"/>
              <w:rPr>
                <w:sz w:val="26"/>
                <w:lang w:val="pl-PL"/>
              </w:rPr>
            </w:pPr>
            <w:r w:rsidRPr="000D5F02">
              <w:rPr>
                <w:rFonts w:ascii="Nikosh" w:eastAsia="Nikosh" w:hAnsi="Nikosh" w:cs="Nikosh"/>
                <w:sz w:val="26"/>
                <w:cs/>
                <w:lang w:val="pl-PL" w:bidi="bn-BD"/>
              </w:rPr>
              <w:t>ক্রম</w:t>
            </w:r>
          </w:p>
        </w:tc>
        <w:tc>
          <w:tcPr>
            <w:tcW w:w="2070" w:type="dxa"/>
            <w:vAlign w:val="center"/>
          </w:tcPr>
          <w:p w:rsidR="00160F03" w:rsidRPr="000D5F02" w:rsidRDefault="00160F03" w:rsidP="00EF2856">
            <w:pPr>
              <w:jc w:val="center"/>
              <w:rPr>
                <w:sz w:val="26"/>
                <w:lang w:val="pl-PL"/>
              </w:rPr>
            </w:pPr>
            <w:r w:rsidRPr="000D5F02">
              <w:rPr>
                <w:rFonts w:ascii="Nikosh" w:eastAsia="Nikosh" w:hAnsi="Nikosh" w:cs="Nikosh"/>
                <w:sz w:val="26"/>
                <w:cs/>
                <w:lang w:val="pl-PL" w:bidi="bn-BD"/>
              </w:rPr>
              <w:t>ইউনিটের নাম</w:t>
            </w:r>
          </w:p>
        </w:tc>
        <w:tc>
          <w:tcPr>
            <w:tcW w:w="2250" w:type="dxa"/>
            <w:vAlign w:val="center"/>
          </w:tcPr>
          <w:p w:rsidR="00160F03" w:rsidRPr="000D5F02" w:rsidRDefault="00160F03" w:rsidP="00EF2856">
            <w:pPr>
              <w:jc w:val="center"/>
              <w:rPr>
                <w:sz w:val="26"/>
                <w:lang w:val="pl-PL"/>
              </w:rPr>
            </w:pPr>
            <w:r w:rsidRPr="000D5F02">
              <w:rPr>
                <w:rFonts w:ascii="Nikosh" w:eastAsia="Nikosh" w:hAnsi="Nikosh" w:cs="Nikosh"/>
                <w:spacing w:val="-2"/>
                <w:sz w:val="26"/>
                <w:cs/>
                <w:lang w:val="pl-PL" w:bidi="bn-BD"/>
              </w:rPr>
              <w:t>বিকল্প</w:t>
            </w:r>
            <w:r w:rsidRPr="000D5F02">
              <w:rPr>
                <w:rFonts w:ascii="Nikosh" w:eastAsia="Nikosh" w:hAnsi="Nikosh" w:cs="Nikosh"/>
                <w:sz w:val="26"/>
                <w:cs/>
                <w:lang w:val="pl-PL" w:bidi="bn-BD"/>
              </w:rPr>
              <w:t xml:space="preserve"> দায়িত্বপ্রাপ্ত কর্মকর্তার নাম ও পদবি</w:t>
            </w:r>
          </w:p>
        </w:tc>
        <w:tc>
          <w:tcPr>
            <w:tcW w:w="2340" w:type="dxa"/>
            <w:vAlign w:val="center"/>
          </w:tcPr>
          <w:p w:rsidR="00160F03" w:rsidRPr="000D5F02" w:rsidRDefault="00160F03" w:rsidP="00EF2856">
            <w:pPr>
              <w:jc w:val="center"/>
              <w:rPr>
                <w:sz w:val="26"/>
                <w:lang w:val="pl-PL"/>
              </w:rPr>
            </w:pPr>
            <w:r w:rsidRPr="000D5F02">
              <w:rPr>
                <w:rFonts w:ascii="Nikosh" w:eastAsia="Nikosh" w:hAnsi="Nikosh" w:cs="Nikosh"/>
                <w:sz w:val="26"/>
                <w:cs/>
                <w:lang w:val="pl-PL" w:bidi="bn-BD"/>
              </w:rPr>
              <w:t>ফোন, মোবাইল, ফ্যাক্স,  ই-মেইল</w:t>
            </w:r>
          </w:p>
        </w:tc>
        <w:tc>
          <w:tcPr>
            <w:tcW w:w="2250" w:type="dxa"/>
            <w:vAlign w:val="center"/>
          </w:tcPr>
          <w:p w:rsidR="00160F03" w:rsidRPr="000D5F02" w:rsidRDefault="00160F03" w:rsidP="00EF2856">
            <w:pPr>
              <w:jc w:val="center"/>
              <w:rPr>
                <w:sz w:val="26"/>
                <w:lang w:val="pl-PL"/>
              </w:rPr>
            </w:pPr>
            <w:r w:rsidRPr="000D5F02">
              <w:rPr>
                <w:rFonts w:ascii="Nikosh" w:eastAsia="Nikosh" w:hAnsi="Nikosh" w:cs="Nikosh"/>
                <w:sz w:val="26"/>
                <w:cs/>
                <w:lang w:val="pl-PL" w:bidi="bn-BD"/>
              </w:rPr>
              <w:t>যোগাযোগের ঠিকানা</w:t>
            </w:r>
          </w:p>
        </w:tc>
      </w:tr>
      <w:tr w:rsidR="00160F03" w:rsidRPr="000D5F02" w:rsidTr="00EF2856">
        <w:trPr>
          <w:trHeight w:val="288"/>
        </w:trPr>
        <w:tc>
          <w:tcPr>
            <w:tcW w:w="558" w:type="dxa"/>
          </w:tcPr>
          <w:p w:rsidR="00160F03" w:rsidRPr="000D5F02" w:rsidRDefault="00160F03" w:rsidP="00EF2856">
            <w:pPr>
              <w:jc w:val="both"/>
              <w:rPr>
                <w:sz w:val="26"/>
                <w:lang w:val="pl-PL"/>
              </w:rPr>
            </w:pPr>
            <w:r w:rsidRPr="000D5F02">
              <w:rPr>
                <w:rFonts w:ascii="Nikosh" w:eastAsia="Nikosh" w:hAnsi="Nikosh" w:cs="Nikosh"/>
                <w:sz w:val="26"/>
                <w:cs/>
                <w:lang w:val="pl-PL" w:bidi="bn-BD"/>
              </w:rPr>
              <w:t>১</w:t>
            </w:r>
          </w:p>
        </w:tc>
        <w:tc>
          <w:tcPr>
            <w:tcW w:w="2070" w:type="dxa"/>
          </w:tcPr>
          <w:p w:rsidR="00160F03" w:rsidRPr="000D5F02" w:rsidRDefault="00160F03" w:rsidP="00EF2856">
            <w:pPr>
              <w:jc w:val="both"/>
              <w:rPr>
                <w:sz w:val="26"/>
                <w:lang w:val="pl-PL"/>
              </w:rPr>
            </w:pPr>
            <w:r>
              <w:rPr>
                <w:rFonts w:ascii="Nikosh" w:hAnsi="Nikosh" w:cs="Nikosh"/>
                <w:sz w:val="26"/>
                <w:szCs w:val="26"/>
                <w:cs/>
              </w:rPr>
              <w:t>ই</w:t>
            </w:r>
            <w:r w:rsidRPr="001D2135">
              <w:rPr>
                <w:rFonts w:ascii="Nikosh" w:hAnsi="Nikosh" w:cs="Nikosh"/>
                <w:sz w:val="26"/>
                <w:szCs w:val="26"/>
                <w:cs/>
              </w:rPr>
              <w:t>লেক্ট্রনিক স্বাক্ষর সার্টিফিকেট প্রদানকারী কর্তৃপক্ষের নিয়ন্ত্রকের কার্যালয় (সিসিএ)</w:t>
            </w:r>
          </w:p>
        </w:tc>
        <w:tc>
          <w:tcPr>
            <w:tcW w:w="2250" w:type="dxa"/>
          </w:tcPr>
          <w:p w:rsidR="00160F03" w:rsidRPr="003D2921" w:rsidRDefault="00160F03" w:rsidP="00EF2856">
            <w:pPr>
              <w:jc w:val="center"/>
              <w:rPr>
                <w:rFonts w:ascii="Nikosh" w:hAnsi="Nikosh" w:cs="Nikosh"/>
                <w:sz w:val="26"/>
                <w:lang w:val="pl-PL"/>
              </w:rPr>
            </w:pPr>
            <w:r>
              <w:rPr>
                <w:rFonts w:ascii="Nikosh" w:hAnsi="Nikosh" w:cs="Nikosh"/>
                <w:sz w:val="26"/>
                <w:lang w:val="pl-PL"/>
              </w:rPr>
              <w:t>মোহাম্মদ রাশেদ হোসেন চৌধুরী</w:t>
            </w:r>
            <w:r>
              <w:rPr>
                <w:rFonts w:ascii="Nikosh" w:hAnsi="Nikosh" w:cs="Nikosh"/>
                <w:sz w:val="26"/>
                <w:lang w:val="pl-PL"/>
              </w:rPr>
              <w:br/>
            </w:r>
            <w:r w:rsidRPr="003D2921">
              <w:rPr>
                <w:rFonts w:ascii="Nikosh" w:hAnsi="Nikosh" w:cs="Nikosh"/>
                <w:sz w:val="26"/>
                <w:lang w:val="pl-PL"/>
              </w:rPr>
              <w:t xml:space="preserve"> সহকারী নিয়ন্ত্রক</w:t>
            </w:r>
          </w:p>
        </w:tc>
        <w:tc>
          <w:tcPr>
            <w:tcW w:w="2340" w:type="dxa"/>
          </w:tcPr>
          <w:p w:rsidR="00160F03" w:rsidRPr="00142EAA" w:rsidRDefault="00160F03" w:rsidP="00C1086E">
            <w:pPr>
              <w:rPr>
                <w:rFonts w:ascii="Vrinda" w:hAnsi="Vrinda" w:cs="Vrinda"/>
                <w:sz w:val="26"/>
              </w:rPr>
            </w:pPr>
            <w:r>
              <w:rPr>
                <w:rFonts w:ascii="Nikosh" w:hAnsi="Nikosh" w:cs="Nikosh"/>
                <w:sz w:val="26"/>
                <w:lang w:val="pl-PL"/>
              </w:rPr>
              <w:t xml:space="preserve">ফোন: </w:t>
            </w:r>
            <w:r w:rsidR="00C1086E">
              <w:rPr>
                <w:rFonts w:ascii="Nikosh" w:hAnsi="Nikosh" w:cs="Nikosh"/>
                <w:sz w:val="26"/>
                <w:lang w:val="pl-PL"/>
              </w:rPr>
              <w:t xml:space="preserve">     </w:t>
            </w:r>
            <w:r>
              <w:rPr>
                <w:rFonts w:ascii="Nikosh" w:hAnsi="Nikosh" w:cs="Nikosh"/>
                <w:sz w:val="26"/>
                <w:lang w:val="pl-PL"/>
              </w:rPr>
              <w:t>০২-৮১৮১৭১২</w:t>
            </w:r>
            <w:r>
              <w:rPr>
                <w:rFonts w:ascii="Nikosh" w:hAnsi="Nikosh" w:cs="Nikosh"/>
                <w:sz w:val="26"/>
                <w:lang w:val="pl-PL"/>
              </w:rPr>
              <w:br/>
              <w:t>মোবাইল:</w:t>
            </w:r>
            <w:r w:rsidR="00C1086E">
              <w:rPr>
                <w:rFonts w:ascii="Nikosh" w:hAnsi="Nikosh" w:cs="Nikosh"/>
                <w:sz w:val="26"/>
                <w:lang w:val="pl-PL"/>
              </w:rPr>
              <w:t xml:space="preserve"> </w:t>
            </w:r>
            <w:r>
              <w:rPr>
                <w:rFonts w:ascii="Nikosh" w:hAnsi="Nikosh" w:cs="Nikosh"/>
                <w:sz w:val="26"/>
                <w:lang w:val="pl-PL"/>
              </w:rPr>
              <w:t>০১৭১৬১৫৪৪৯৭</w:t>
            </w:r>
            <w:r>
              <w:rPr>
                <w:rFonts w:ascii="Nikosh" w:hAnsi="Nikosh" w:cs="Nikosh"/>
                <w:sz w:val="26"/>
                <w:lang w:val="pl-PL"/>
              </w:rPr>
              <w:br/>
              <w:t xml:space="preserve">ফ্যাক্স: </w:t>
            </w:r>
            <w:r w:rsidR="00C1086E">
              <w:rPr>
                <w:rFonts w:ascii="Nikosh" w:hAnsi="Nikosh" w:cs="Nikosh"/>
                <w:sz w:val="26"/>
                <w:lang w:val="pl-PL"/>
              </w:rPr>
              <w:t xml:space="preserve">    </w:t>
            </w:r>
            <w:r>
              <w:rPr>
                <w:rFonts w:ascii="Nikosh" w:hAnsi="Nikosh" w:cs="Nikosh"/>
                <w:sz w:val="26"/>
                <w:lang w:val="pl-PL"/>
              </w:rPr>
              <w:t>০২-৮১৮১৭১১</w:t>
            </w:r>
            <w:r>
              <w:rPr>
                <w:rFonts w:ascii="Nikosh" w:hAnsi="Nikosh" w:cs="Nikosh"/>
                <w:sz w:val="26"/>
                <w:lang w:val="pl-PL"/>
              </w:rPr>
              <w:br/>
            </w:r>
            <w:r w:rsidRPr="00C1086E">
              <w:rPr>
                <w:sz w:val="26"/>
              </w:rPr>
              <w:t>ac.its@cca.gov.bd</w:t>
            </w:r>
            <w:r>
              <w:rPr>
                <w:rFonts w:ascii="Vrinda" w:hAnsi="Vrinda" w:cs="Vrinda"/>
                <w:sz w:val="26"/>
              </w:rPr>
              <w:t xml:space="preserve">  </w:t>
            </w:r>
          </w:p>
        </w:tc>
        <w:tc>
          <w:tcPr>
            <w:tcW w:w="2250" w:type="dxa"/>
          </w:tcPr>
          <w:p w:rsidR="00160F03" w:rsidRPr="00142EAA" w:rsidRDefault="00160F03" w:rsidP="00C1086E">
            <w:pPr>
              <w:rPr>
                <w:rFonts w:ascii="Nikosh" w:hAnsi="Nikosh" w:cs="Nikosh"/>
                <w:sz w:val="26"/>
              </w:rPr>
            </w:pPr>
            <w:proofErr w:type="spellStart"/>
            <w:r w:rsidRPr="00142EAA">
              <w:rPr>
                <w:rFonts w:ascii="Nikosh" w:hAnsi="Nikosh" w:cs="Nikosh"/>
                <w:sz w:val="26"/>
              </w:rPr>
              <w:t>সিসিএ</w:t>
            </w:r>
            <w:proofErr w:type="spellEnd"/>
            <w:r w:rsidRPr="00142EAA">
              <w:rPr>
                <w:rFonts w:ascii="Nikosh" w:hAnsi="Nikosh" w:cs="Nikosh"/>
                <w:sz w:val="26"/>
              </w:rPr>
              <w:t xml:space="preserve"> </w:t>
            </w:r>
            <w:proofErr w:type="spellStart"/>
            <w:r w:rsidRPr="00142EAA">
              <w:rPr>
                <w:rFonts w:ascii="Nikosh" w:hAnsi="Nikosh" w:cs="Nikosh"/>
                <w:sz w:val="26"/>
              </w:rPr>
              <w:t>কার্যালয়</w:t>
            </w:r>
            <w:proofErr w:type="spellEnd"/>
            <w:r w:rsidRPr="00142EAA">
              <w:rPr>
                <w:rFonts w:ascii="Nikosh" w:hAnsi="Nikosh" w:cs="Nikosh"/>
                <w:sz w:val="26"/>
              </w:rPr>
              <w:t xml:space="preserve">, </w:t>
            </w:r>
            <w:r>
              <w:rPr>
                <w:rFonts w:ascii="Nikosh" w:hAnsi="Nikosh" w:cs="Nikosh"/>
                <w:sz w:val="26"/>
              </w:rPr>
              <w:br/>
            </w:r>
            <w:proofErr w:type="spellStart"/>
            <w:r>
              <w:rPr>
                <w:rFonts w:ascii="Nikosh" w:hAnsi="Nikosh" w:cs="Nikosh"/>
                <w:sz w:val="26"/>
              </w:rPr>
              <w:t>কক্ষ</w:t>
            </w:r>
            <w:proofErr w:type="spellEnd"/>
            <w:r>
              <w:rPr>
                <w:rFonts w:ascii="Nikosh" w:hAnsi="Nikosh" w:cs="Nikosh"/>
                <w:sz w:val="26"/>
              </w:rPr>
              <w:t xml:space="preserve"> নং-২১৮, </w:t>
            </w:r>
            <w:proofErr w:type="spellStart"/>
            <w:r w:rsidRPr="00142EAA">
              <w:rPr>
                <w:rFonts w:ascii="Nikosh" w:hAnsi="Nikosh" w:cs="Nikosh"/>
                <w:sz w:val="26"/>
              </w:rPr>
              <w:t>বিসিসি</w:t>
            </w:r>
            <w:proofErr w:type="spellEnd"/>
            <w:r w:rsidRPr="00142EAA">
              <w:rPr>
                <w:rFonts w:ascii="Nikosh" w:hAnsi="Nikosh" w:cs="Nikosh"/>
                <w:sz w:val="26"/>
              </w:rPr>
              <w:t xml:space="preserve"> </w:t>
            </w:r>
            <w:proofErr w:type="spellStart"/>
            <w:r w:rsidRPr="00142EAA">
              <w:rPr>
                <w:rFonts w:ascii="Nikosh" w:hAnsi="Nikosh" w:cs="Nikosh"/>
                <w:sz w:val="26"/>
              </w:rPr>
              <w:t>ভবন</w:t>
            </w:r>
            <w:proofErr w:type="spellEnd"/>
            <w:r w:rsidRPr="00142EAA">
              <w:rPr>
                <w:rFonts w:ascii="Nikosh" w:hAnsi="Nikosh" w:cs="Nikosh"/>
                <w:sz w:val="26"/>
              </w:rPr>
              <w:t xml:space="preserve">, </w:t>
            </w:r>
            <w:proofErr w:type="spellStart"/>
            <w:r w:rsidRPr="00142EAA">
              <w:rPr>
                <w:rFonts w:ascii="Nikosh" w:hAnsi="Nikosh" w:cs="Nikosh"/>
                <w:sz w:val="26"/>
              </w:rPr>
              <w:t>আগারগাঁও</w:t>
            </w:r>
            <w:proofErr w:type="spellEnd"/>
            <w:r w:rsidRPr="00142EAA">
              <w:rPr>
                <w:rFonts w:ascii="Nikosh" w:hAnsi="Nikosh" w:cs="Nikosh"/>
                <w:sz w:val="26"/>
              </w:rPr>
              <w:t xml:space="preserve">, </w:t>
            </w:r>
            <w:proofErr w:type="spellStart"/>
            <w:r w:rsidRPr="00142EAA">
              <w:rPr>
                <w:rFonts w:ascii="Nikosh" w:hAnsi="Nikosh" w:cs="Nikosh"/>
                <w:sz w:val="26"/>
              </w:rPr>
              <w:t>ঢাকা</w:t>
            </w:r>
            <w:proofErr w:type="spellEnd"/>
            <w:r w:rsidRPr="00142EAA">
              <w:rPr>
                <w:rFonts w:ascii="Nikosh" w:hAnsi="Nikosh" w:cs="Nikosh"/>
                <w:sz w:val="26"/>
              </w:rPr>
              <w:t>।</w:t>
            </w:r>
          </w:p>
        </w:tc>
      </w:tr>
    </w:tbl>
    <w:p w:rsidR="00160F03" w:rsidRPr="000D5F02" w:rsidRDefault="00160F03" w:rsidP="00160F03">
      <w:pPr>
        <w:spacing w:after="60" w:line="312" w:lineRule="auto"/>
        <w:jc w:val="both"/>
        <w:rPr>
          <w:b/>
          <w:sz w:val="26"/>
          <w:lang w:val="pl-PL"/>
        </w:rPr>
      </w:pPr>
    </w:p>
    <w:p w:rsidR="00160F03" w:rsidRPr="000D5F02" w:rsidRDefault="00160F03" w:rsidP="00160F03">
      <w:pPr>
        <w:spacing w:after="60" w:line="312" w:lineRule="auto"/>
        <w:jc w:val="both"/>
        <w:rPr>
          <w:b/>
          <w:sz w:val="26"/>
          <w:lang w:val="pl-PL"/>
        </w:rPr>
      </w:pPr>
    </w:p>
    <w:p w:rsidR="00160F03" w:rsidRPr="000D5F02" w:rsidRDefault="00160F03" w:rsidP="00160F03">
      <w:pPr>
        <w:spacing w:after="60" w:line="312" w:lineRule="auto"/>
        <w:jc w:val="both"/>
        <w:rPr>
          <w:b/>
          <w:sz w:val="26"/>
          <w:lang w:val="pl-PL"/>
        </w:rPr>
      </w:pPr>
    </w:p>
    <w:p w:rsidR="00160F03" w:rsidRPr="000D5F02" w:rsidRDefault="00160F03" w:rsidP="00160F03">
      <w:pPr>
        <w:spacing w:after="60" w:line="312" w:lineRule="auto"/>
        <w:jc w:val="both"/>
        <w:rPr>
          <w:b/>
          <w:sz w:val="26"/>
          <w:lang w:val="pl-PL"/>
        </w:rPr>
      </w:pPr>
      <w:r w:rsidRPr="000D5F02">
        <w:rPr>
          <w:rFonts w:ascii="Nikosh" w:eastAsia="Nikosh" w:hAnsi="Nikosh" w:cs="Nikosh"/>
          <w:b/>
          <w:bCs/>
          <w:sz w:val="26"/>
          <w:cs/>
          <w:lang w:val="pl-PL" w:bidi="bn-BD"/>
        </w:rPr>
        <w:t>পরিশিষ্ট-৩ : আপিল কর্তৃপক্ষের তালিকা</w:t>
      </w:r>
    </w:p>
    <w:p w:rsidR="00160F03" w:rsidRPr="000D5F02" w:rsidRDefault="00160F03" w:rsidP="00160F03">
      <w:pPr>
        <w:spacing w:after="40"/>
        <w:jc w:val="both"/>
        <w:rPr>
          <w:sz w:val="26"/>
          <w:lang w:val="pl-PL"/>
        </w:rPr>
      </w:pPr>
      <w:r w:rsidRPr="000D5F02">
        <w:rPr>
          <w:rFonts w:ascii="Nikosh" w:eastAsia="Nikosh" w:hAnsi="Nikosh" w:cs="Nikosh"/>
          <w:sz w:val="26"/>
          <w:cs/>
          <w:lang w:val="pl-PL" w:bidi="bn-BD"/>
        </w:rPr>
        <w:t>প্রধান কার্যালয়</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1999"/>
        <w:gridCol w:w="2156"/>
        <w:gridCol w:w="2593"/>
        <w:gridCol w:w="2166"/>
      </w:tblGrid>
      <w:tr w:rsidR="00160F03" w:rsidRPr="000D5F02" w:rsidTr="00EF2856">
        <w:tc>
          <w:tcPr>
            <w:tcW w:w="558" w:type="dxa"/>
            <w:vAlign w:val="center"/>
          </w:tcPr>
          <w:p w:rsidR="00160F03" w:rsidRPr="000D5F02" w:rsidRDefault="00160F03" w:rsidP="00EF2856">
            <w:pPr>
              <w:jc w:val="center"/>
              <w:rPr>
                <w:sz w:val="26"/>
                <w:lang w:val="pl-PL"/>
              </w:rPr>
            </w:pPr>
            <w:r w:rsidRPr="000D5F02">
              <w:rPr>
                <w:rFonts w:ascii="Nikosh" w:eastAsia="Nikosh" w:hAnsi="Nikosh" w:cs="Nikosh"/>
                <w:sz w:val="26"/>
                <w:cs/>
                <w:lang w:val="pl-PL" w:bidi="bn-BD"/>
              </w:rPr>
              <w:t>ক্রম</w:t>
            </w:r>
          </w:p>
        </w:tc>
        <w:tc>
          <w:tcPr>
            <w:tcW w:w="2070" w:type="dxa"/>
            <w:vAlign w:val="center"/>
          </w:tcPr>
          <w:p w:rsidR="00160F03" w:rsidRPr="000D5F02" w:rsidRDefault="00160F03" w:rsidP="00EF2856">
            <w:pPr>
              <w:jc w:val="center"/>
              <w:rPr>
                <w:sz w:val="26"/>
                <w:lang w:val="pl-PL"/>
              </w:rPr>
            </w:pPr>
            <w:r w:rsidRPr="000D5F02">
              <w:rPr>
                <w:rFonts w:ascii="Nikosh" w:eastAsia="Nikosh" w:hAnsi="Nikosh" w:cs="Nikosh"/>
                <w:sz w:val="26"/>
                <w:cs/>
                <w:lang w:val="pl-PL" w:bidi="bn-BD"/>
              </w:rPr>
              <w:t>ইউনিটের নাম</w:t>
            </w:r>
          </w:p>
        </w:tc>
        <w:tc>
          <w:tcPr>
            <w:tcW w:w="2250" w:type="dxa"/>
            <w:vAlign w:val="center"/>
          </w:tcPr>
          <w:p w:rsidR="00160F03" w:rsidRPr="000D5F02" w:rsidRDefault="00160F03" w:rsidP="00EF2856">
            <w:pPr>
              <w:jc w:val="center"/>
              <w:rPr>
                <w:sz w:val="26"/>
                <w:lang w:val="pl-PL"/>
              </w:rPr>
            </w:pPr>
            <w:r w:rsidRPr="000D5F02">
              <w:rPr>
                <w:rFonts w:ascii="Nikosh" w:eastAsia="Nikosh" w:hAnsi="Nikosh" w:cs="Nikosh"/>
                <w:sz w:val="26"/>
                <w:cs/>
                <w:lang w:val="pl-PL" w:bidi="bn-BD"/>
              </w:rPr>
              <w:t>আপিল কর্তৃপক্ষের নাম ও পদবি</w:t>
            </w:r>
          </w:p>
        </w:tc>
        <w:tc>
          <w:tcPr>
            <w:tcW w:w="2340" w:type="dxa"/>
            <w:vAlign w:val="center"/>
          </w:tcPr>
          <w:p w:rsidR="00160F03" w:rsidRPr="000D5F02" w:rsidRDefault="00160F03" w:rsidP="00EF2856">
            <w:pPr>
              <w:jc w:val="center"/>
              <w:rPr>
                <w:sz w:val="26"/>
                <w:lang w:val="nb-NO"/>
              </w:rPr>
            </w:pPr>
            <w:r w:rsidRPr="000D5F02">
              <w:rPr>
                <w:rFonts w:ascii="Nikosh" w:eastAsia="Nikosh" w:hAnsi="Nikosh" w:cs="Nikosh"/>
                <w:sz w:val="26"/>
                <w:cs/>
                <w:lang w:val="nb-NO" w:bidi="bn-BD"/>
              </w:rPr>
              <w:t>ফোন, মোবাইল, ফ্যাক্স,  ই-মেইল</w:t>
            </w:r>
          </w:p>
        </w:tc>
        <w:tc>
          <w:tcPr>
            <w:tcW w:w="2250" w:type="dxa"/>
            <w:vAlign w:val="center"/>
          </w:tcPr>
          <w:p w:rsidR="00160F03" w:rsidRPr="000D5F02" w:rsidRDefault="00160F03" w:rsidP="00EF2856">
            <w:pPr>
              <w:jc w:val="center"/>
              <w:rPr>
                <w:sz w:val="26"/>
                <w:lang w:val="pl-PL"/>
              </w:rPr>
            </w:pPr>
            <w:r w:rsidRPr="000D5F02">
              <w:rPr>
                <w:rFonts w:ascii="Nikosh" w:eastAsia="Nikosh" w:hAnsi="Nikosh" w:cs="Nikosh"/>
                <w:sz w:val="26"/>
                <w:cs/>
                <w:lang w:val="pl-PL" w:bidi="bn-BD"/>
              </w:rPr>
              <w:t>যোগাযোগের ঠিকানা</w:t>
            </w:r>
          </w:p>
        </w:tc>
      </w:tr>
      <w:tr w:rsidR="00160F03" w:rsidRPr="00197905" w:rsidTr="00EF2856">
        <w:trPr>
          <w:trHeight w:val="288"/>
        </w:trPr>
        <w:tc>
          <w:tcPr>
            <w:tcW w:w="558" w:type="dxa"/>
          </w:tcPr>
          <w:p w:rsidR="00160F03" w:rsidRPr="00197905" w:rsidRDefault="00160F03" w:rsidP="00EF2856">
            <w:pPr>
              <w:jc w:val="both"/>
              <w:rPr>
                <w:sz w:val="26"/>
                <w:lang w:val="pl-PL"/>
              </w:rPr>
            </w:pPr>
            <w:r w:rsidRPr="00197905">
              <w:rPr>
                <w:rFonts w:ascii="Nikosh" w:eastAsia="Nikosh" w:hAnsi="Nikosh" w:cs="Nikosh"/>
                <w:sz w:val="26"/>
                <w:cs/>
                <w:lang w:val="pl-PL" w:bidi="bn-BD"/>
              </w:rPr>
              <w:t>১</w:t>
            </w:r>
          </w:p>
        </w:tc>
        <w:tc>
          <w:tcPr>
            <w:tcW w:w="2070" w:type="dxa"/>
          </w:tcPr>
          <w:p w:rsidR="00160F03" w:rsidRPr="00197905" w:rsidRDefault="00160F03" w:rsidP="00EF2856">
            <w:pPr>
              <w:jc w:val="both"/>
              <w:rPr>
                <w:sz w:val="26"/>
                <w:lang w:val="pl-PL"/>
              </w:rPr>
            </w:pPr>
            <w:r w:rsidRPr="00197905">
              <w:rPr>
                <w:rFonts w:ascii="Nikosh" w:hAnsi="Nikosh" w:cs="Nikosh"/>
                <w:sz w:val="26"/>
                <w:szCs w:val="26"/>
                <w:cs/>
              </w:rPr>
              <w:t>ইলেক্ট্রনিক স্বাক্ষর সার্টিফিকেট প্রদানকারী কর্তৃপক্ষের নিয়ন্ত্রকের কার্যালয় (সিসিএ)</w:t>
            </w:r>
          </w:p>
        </w:tc>
        <w:tc>
          <w:tcPr>
            <w:tcW w:w="2250" w:type="dxa"/>
          </w:tcPr>
          <w:p w:rsidR="00160F03" w:rsidRPr="00197905" w:rsidRDefault="00160F03" w:rsidP="00EF2856">
            <w:pPr>
              <w:jc w:val="center"/>
              <w:rPr>
                <w:rFonts w:ascii="Nikosh" w:hAnsi="Nikosh" w:cs="Nikosh"/>
                <w:sz w:val="26"/>
                <w:lang w:val="pl-PL"/>
              </w:rPr>
            </w:pPr>
            <w:proofErr w:type="spellStart"/>
            <w:r w:rsidRPr="00197905">
              <w:rPr>
                <w:rFonts w:ascii="Nikosh" w:hAnsi="Nikosh" w:cs="Nikosh"/>
                <w:sz w:val="28"/>
                <w:szCs w:val="28"/>
              </w:rPr>
              <w:t>জনাব</w:t>
            </w:r>
            <w:proofErr w:type="spellEnd"/>
            <w:r w:rsidRPr="00197905">
              <w:rPr>
                <w:rFonts w:ascii="Nikosh" w:hAnsi="Nikosh" w:cs="Nikosh"/>
                <w:sz w:val="28"/>
                <w:szCs w:val="28"/>
              </w:rPr>
              <w:t xml:space="preserve"> </w:t>
            </w:r>
            <w:proofErr w:type="spellStart"/>
            <w:r w:rsidRPr="00197905">
              <w:rPr>
                <w:rFonts w:ascii="Nikosh" w:hAnsi="Nikosh" w:cs="Nikosh"/>
                <w:sz w:val="28"/>
                <w:szCs w:val="28"/>
              </w:rPr>
              <w:t>আবুল</w:t>
            </w:r>
            <w:proofErr w:type="spellEnd"/>
            <w:r w:rsidRPr="00197905">
              <w:rPr>
                <w:rFonts w:ascii="Nikosh" w:hAnsi="Nikosh" w:cs="Nikosh"/>
                <w:sz w:val="28"/>
                <w:szCs w:val="28"/>
              </w:rPr>
              <w:t xml:space="preserve"> </w:t>
            </w:r>
            <w:proofErr w:type="spellStart"/>
            <w:r w:rsidRPr="00197905">
              <w:rPr>
                <w:rFonts w:ascii="Nikosh" w:hAnsi="Nikosh" w:cs="Nikosh"/>
                <w:sz w:val="28"/>
                <w:szCs w:val="28"/>
              </w:rPr>
              <w:t>মানসুর</w:t>
            </w:r>
            <w:proofErr w:type="spellEnd"/>
            <w:r w:rsidRPr="00197905">
              <w:rPr>
                <w:rFonts w:ascii="Nikosh" w:hAnsi="Nikosh" w:cs="Nikosh"/>
                <w:sz w:val="28"/>
                <w:szCs w:val="28"/>
              </w:rPr>
              <w:t xml:space="preserve"> </w:t>
            </w:r>
            <w:proofErr w:type="spellStart"/>
            <w:r w:rsidRPr="00197905">
              <w:rPr>
                <w:rFonts w:ascii="Nikosh" w:hAnsi="Nikosh" w:cs="Nikosh"/>
                <w:sz w:val="28"/>
                <w:szCs w:val="28"/>
              </w:rPr>
              <w:t>মোহাম্মদ</w:t>
            </w:r>
            <w:proofErr w:type="spellEnd"/>
            <w:r w:rsidRPr="00197905">
              <w:rPr>
                <w:rFonts w:ascii="Nikosh" w:hAnsi="Nikosh" w:cs="Nikosh"/>
                <w:sz w:val="28"/>
                <w:szCs w:val="28"/>
              </w:rPr>
              <w:t xml:space="preserve"> </w:t>
            </w:r>
            <w:proofErr w:type="spellStart"/>
            <w:r w:rsidRPr="00197905">
              <w:rPr>
                <w:rFonts w:ascii="Nikosh" w:hAnsi="Nikosh" w:cs="Nikosh"/>
                <w:sz w:val="28"/>
                <w:szCs w:val="28"/>
              </w:rPr>
              <w:t>সার্‌ফ</w:t>
            </w:r>
            <w:proofErr w:type="spellEnd"/>
            <w:r w:rsidRPr="00197905">
              <w:rPr>
                <w:rFonts w:ascii="Nikosh" w:hAnsi="Nikosh" w:cs="Nikosh"/>
                <w:sz w:val="28"/>
                <w:szCs w:val="28"/>
              </w:rPr>
              <w:t xml:space="preserve"> </w:t>
            </w:r>
            <w:proofErr w:type="spellStart"/>
            <w:r w:rsidRPr="00197905">
              <w:rPr>
                <w:rFonts w:ascii="Nikosh" w:hAnsi="Nikosh" w:cs="Nikosh"/>
                <w:sz w:val="28"/>
                <w:szCs w:val="28"/>
              </w:rPr>
              <w:t>উদ্দিন</w:t>
            </w:r>
            <w:proofErr w:type="spellEnd"/>
            <w:r w:rsidRPr="00197905">
              <w:rPr>
                <w:rFonts w:ascii="Nikosh" w:hAnsi="Nikosh" w:cs="Nikosh"/>
                <w:sz w:val="28"/>
                <w:szCs w:val="28"/>
                <w:lang w:val="pl-PL"/>
              </w:rPr>
              <w:t xml:space="preserve"> </w:t>
            </w:r>
            <w:r w:rsidRPr="00197905">
              <w:rPr>
                <w:rFonts w:ascii="Nikosh" w:hAnsi="Nikosh" w:cs="Nikosh"/>
                <w:sz w:val="26"/>
                <w:lang w:val="pl-PL"/>
              </w:rPr>
              <w:t>নিয়ন্ত্রক</w:t>
            </w:r>
            <w:r>
              <w:rPr>
                <w:rFonts w:ascii="Nikosh" w:hAnsi="Nikosh" w:cs="Nikosh"/>
                <w:sz w:val="26"/>
                <w:lang w:val="pl-PL"/>
              </w:rPr>
              <w:t xml:space="preserve"> (যুগ্ম-সচিব)</w:t>
            </w:r>
          </w:p>
        </w:tc>
        <w:tc>
          <w:tcPr>
            <w:tcW w:w="2340" w:type="dxa"/>
          </w:tcPr>
          <w:p w:rsidR="00160F03" w:rsidRPr="00197905" w:rsidRDefault="00160F03" w:rsidP="00C1086E">
            <w:pPr>
              <w:rPr>
                <w:rFonts w:ascii="Vrinda" w:hAnsi="Vrinda" w:cs="Vrinda"/>
                <w:sz w:val="26"/>
              </w:rPr>
            </w:pPr>
            <w:r w:rsidRPr="00197905">
              <w:rPr>
                <w:rFonts w:ascii="Nikosh" w:hAnsi="Nikosh" w:cs="Nikosh"/>
                <w:sz w:val="26"/>
                <w:lang w:val="pl-PL"/>
              </w:rPr>
              <w:t xml:space="preserve">ফোন: </w:t>
            </w:r>
            <w:r w:rsidR="00C1086E">
              <w:rPr>
                <w:rFonts w:ascii="Nikosh" w:hAnsi="Nikosh" w:cs="Nikosh"/>
                <w:sz w:val="26"/>
                <w:lang w:val="pl-PL"/>
              </w:rPr>
              <w:t xml:space="preserve">     </w:t>
            </w:r>
            <w:r w:rsidRPr="00197905">
              <w:rPr>
                <w:rFonts w:ascii="Nikosh" w:hAnsi="Nikosh" w:cs="Nikosh"/>
                <w:sz w:val="26"/>
                <w:lang w:val="pl-PL"/>
              </w:rPr>
              <w:t>০২-৫৫০০৬৮১৯</w:t>
            </w:r>
            <w:r w:rsidRPr="00197905">
              <w:rPr>
                <w:rFonts w:ascii="Nikosh" w:hAnsi="Nikosh" w:cs="Nikosh"/>
                <w:sz w:val="26"/>
                <w:lang w:val="pl-PL"/>
              </w:rPr>
              <w:br/>
              <w:t>মোবাইল:</w:t>
            </w:r>
            <w:r w:rsidR="00C1086E">
              <w:rPr>
                <w:rFonts w:ascii="Nikosh" w:hAnsi="Nikosh" w:cs="Nikosh"/>
                <w:sz w:val="26"/>
                <w:lang w:val="pl-PL"/>
              </w:rPr>
              <w:t xml:space="preserve"> </w:t>
            </w:r>
            <w:r w:rsidRPr="00197905">
              <w:rPr>
                <w:rFonts w:ascii="Nikosh" w:hAnsi="Nikosh" w:cs="Nikosh"/>
                <w:sz w:val="26"/>
                <w:lang w:val="pl-PL"/>
              </w:rPr>
              <w:t>০১</w:t>
            </w:r>
            <w:r w:rsidRPr="00197905">
              <w:rPr>
                <w:rFonts w:ascii="Nikosh" w:hAnsi="Nikosh" w:cs="Nikosh"/>
                <w:sz w:val="26"/>
              </w:rPr>
              <w:t>৫৫০১৫১১২০</w:t>
            </w:r>
            <w:r w:rsidRPr="00197905">
              <w:rPr>
                <w:rFonts w:ascii="Nikosh" w:hAnsi="Nikosh" w:cs="Nikosh"/>
                <w:sz w:val="26"/>
                <w:lang w:val="pl-PL"/>
              </w:rPr>
              <w:br/>
              <w:t xml:space="preserve">ফ্যাক্স: </w:t>
            </w:r>
            <w:r w:rsidR="00C1086E">
              <w:rPr>
                <w:rFonts w:ascii="Nikosh" w:hAnsi="Nikosh" w:cs="Nikosh"/>
                <w:sz w:val="26"/>
                <w:lang w:val="pl-PL"/>
              </w:rPr>
              <w:t xml:space="preserve">    </w:t>
            </w:r>
            <w:r w:rsidRPr="00197905">
              <w:rPr>
                <w:rFonts w:ascii="Nikosh" w:hAnsi="Nikosh" w:cs="Nikosh"/>
                <w:sz w:val="26"/>
                <w:lang w:val="pl-PL"/>
              </w:rPr>
              <w:t>০২-৮১৮১৭১১</w:t>
            </w:r>
            <w:r w:rsidRPr="00197905">
              <w:rPr>
                <w:rFonts w:ascii="Nikosh" w:hAnsi="Nikosh" w:cs="Nikosh"/>
                <w:sz w:val="26"/>
                <w:lang w:val="pl-PL"/>
              </w:rPr>
              <w:br/>
            </w:r>
            <w:r w:rsidRPr="00C1086E">
              <w:rPr>
                <w:sz w:val="26"/>
              </w:rPr>
              <w:t>controller@cca.gov.bd</w:t>
            </w:r>
            <w:r w:rsidRPr="00197905">
              <w:rPr>
                <w:rFonts w:ascii="Vrinda" w:hAnsi="Vrinda" w:cs="Vrinda"/>
                <w:sz w:val="26"/>
              </w:rPr>
              <w:t xml:space="preserve">  </w:t>
            </w:r>
          </w:p>
        </w:tc>
        <w:tc>
          <w:tcPr>
            <w:tcW w:w="2250" w:type="dxa"/>
          </w:tcPr>
          <w:p w:rsidR="00160F03" w:rsidRPr="00197905" w:rsidRDefault="00160F03" w:rsidP="00C1086E">
            <w:pPr>
              <w:rPr>
                <w:rFonts w:ascii="Nikosh" w:hAnsi="Nikosh" w:cs="Nikosh"/>
                <w:sz w:val="26"/>
              </w:rPr>
            </w:pPr>
            <w:proofErr w:type="spellStart"/>
            <w:r w:rsidRPr="00197905">
              <w:rPr>
                <w:rFonts w:ascii="Nikosh" w:hAnsi="Nikosh" w:cs="Nikosh"/>
                <w:sz w:val="26"/>
              </w:rPr>
              <w:t>সিসিএ</w:t>
            </w:r>
            <w:proofErr w:type="spellEnd"/>
            <w:r w:rsidRPr="00197905">
              <w:rPr>
                <w:rFonts w:ascii="Nikosh" w:hAnsi="Nikosh" w:cs="Nikosh"/>
                <w:sz w:val="26"/>
              </w:rPr>
              <w:t xml:space="preserve"> </w:t>
            </w:r>
            <w:proofErr w:type="spellStart"/>
            <w:r w:rsidRPr="00197905">
              <w:rPr>
                <w:rFonts w:ascii="Nikosh" w:hAnsi="Nikosh" w:cs="Nikosh"/>
                <w:sz w:val="26"/>
              </w:rPr>
              <w:t>কার্যালয়</w:t>
            </w:r>
            <w:proofErr w:type="spellEnd"/>
            <w:r w:rsidRPr="00197905">
              <w:rPr>
                <w:rFonts w:ascii="Nikosh" w:hAnsi="Nikosh" w:cs="Nikosh"/>
                <w:sz w:val="26"/>
              </w:rPr>
              <w:t xml:space="preserve">, </w:t>
            </w:r>
            <w:r w:rsidRPr="00197905">
              <w:rPr>
                <w:rFonts w:ascii="Nikosh" w:hAnsi="Nikosh" w:cs="Nikosh"/>
                <w:sz w:val="26"/>
              </w:rPr>
              <w:br/>
            </w:r>
            <w:proofErr w:type="spellStart"/>
            <w:r w:rsidRPr="00197905">
              <w:rPr>
                <w:rFonts w:ascii="Nikosh" w:hAnsi="Nikosh" w:cs="Nikosh"/>
                <w:sz w:val="26"/>
              </w:rPr>
              <w:t>কক্ষ</w:t>
            </w:r>
            <w:proofErr w:type="spellEnd"/>
            <w:r w:rsidRPr="00197905">
              <w:rPr>
                <w:rFonts w:ascii="Nikosh" w:hAnsi="Nikosh" w:cs="Nikosh"/>
                <w:sz w:val="26"/>
              </w:rPr>
              <w:t xml:space="preserve"> নং-২১৮, </w:t>
            </w:r>
            <w:proofErr w:type="spellStart"/>
            <w:r w:rsidRPr="00197905">
              <w:rPr>
                <w:rFonts w:ascii="Nikosh" w:hAnsi="Nikosh" w:cs="Nikosh"/>
                <w:sz w:val="26"/>
              </w:rPr>
              <w:t>বিসিসি</w:t>
            </w:r>
            <w:proofErr w:type="spellEnd"/>
            <w:r w:rsidRPr="00197905">
              <w:rPr>
                <w:rFonts w:ascii="Nikosh" w:hAnsi="Nikosh" w:cs="Nikosh"/>
                <w:sz w:val="26"/>
              </w:rPr>
              <w:t xml:space="preserve"> </w:t>
            </w:r>
            <w:proofErr w:type="spellStart"/>
            <w:r w:rsidRPr="00197905">
              <w:rPr>
                <w:rFonts w:ascii="Nikosh" w:hAnsi="Nikosh" w:cs="Nikosh"/>
                <w:sz w:val="26"/>
              </w:rPr>
              <w:t>ভবন</w:t>
            </w:r>
            <w:proofErr w:type="spellEnd"/>
            <w:r w:rsidRPr="00197905">
              <w:rPr>
                <w:rFonts w:ascii="Nikosh" w:hAnsi="Nikosh" w:cs="Nikosh"/>
                <w:sz w:val="26"/>
              </w:rPr>
              <w:t xml:space="preserve">, </w:t>
            </w:r>
            <w:proofErr w:type="spellStart"/>
            <w:r w:rsidRPr="00197905">
              <w:rPr>
                <w:rFonts w:ascii="Nikosh" w:hAnsi="Nikosh" w:cs="Nikosh"/>
                <w:sz w:val="26"/>
              </w:rPr>
              <w:t>আগারগাঁও</w:t>
            </w:r>
            <w:proofErr w:type="spellEnd"/>
            <w:r w:rsidRPr="00197905">
              <w:rPr>
                <w:rFonts w:ascii="Nikosh" w:hAnsi="Nikosh" w:cs="Nikosh"/>
                <w:sz w:val="26"/>
              </w:rPr>
              <w:t xml:space="preserve">, </w:t>
            </w:r>
            <w:proofErr w:type="spellStart"/>
            <w:r w:rsidRPr="00197905">
              <w:rPr>
                <w:rFonts w:ascii="Nikosh" w:hAnsi="Nikosh" w:cs="Nikosh"/>
                <w:sz w:val="26"/>
              </w:rPr>
              <w:t>ঢাকা</w:t>
            </w:r>
            <w:proofErr w:type="spellEnd"/>
            <w:r w:rsidRPr="00197905">
              <w:rPr>
                <w:rFonts w:ascii="Nikosh" w:hAnsi="Nikosh" w:cs="Nikosh"/>
                <w:sz w:val="26"/>
              </w:rPr>
              <w:t>।</w:t>
            </w:r>
          </w:p>
        </w:tc>
      </w:tr>
    </w:tbl>
    <w:p w:rsidR="00160F03" w:rsidRDefault="00160F03" w:rsidP="00160F03">
      <w:pPr>
        <w:spacing w:after="120" w:line="312" w:lineRule="auto"/>
        <w:jc w:val="both"/>
        <w:rPr>
          <w:sz w:val="26"/>
          <w:szCs w:val="26"/>
          <w:lang w:val="pl-PL"/>
        </w:rPr>
      </w:pPr>
    </w:p>
    <w:p w:rsidR="00D33303" w:rsidRDefault="00D33303" w:rsidP="00160F03">
      <w:pPr>
        <w:spacing w:after="120" w:line="312" w:lineRule="auto"/>
        <w:jc w:val="both"/>
        <w:rPr>
          <w:sz w:val="26"/>
          <w:szCs w:val="26"/>
          <w:lang w:val="pl-PL"/>
        </w:rPr>
      </w:pPr>
    </w:p>
    <w:p w:rsidR="00D33303" w:rsidRDefault="00D33303" w:rsidP="00160F03">
      <w:pPr>
        <w:spacing w:after="120" w:line="312" w:lineRule="auto"/>
        <w:jc w:val="both"/>
        <w:rPr>
          <w:sz w:val="26"/>
          <w:szCs w:val="26"/>
          <w:lang w:val="pl-PL"/>
        </w:rPr>
      </w:pPr>
    </w:p>
    <w:p w:rsidR="00D33303" w:rsidRPr="00197905" w:rsidRDefault="00D33303" w:rsidP="00160F03">
      <w:pPr>
        <w:spacing w:after="120" w:line="312" w:lineRule="auto"/>
        <w:jc w:val="both"/>
        <w:rPr>
          <w:sz w:val="26"/>
          <w:szCs w:val="26"/>
          <w:lang w:val="pl-PL"/>
        </w:rPr>
      </w:pPr>
    </w:p>
    <w:p w:rsidR="00160F03" w:rsidRPr="00197905" w:rsidRDefault="00160F03" w:rsidP="00160F03">
      <w:pPr>
        <w:widowControl w:val="0"/>
        <w:autoSpaceDE w:val="0"/>
        <w:autoSpaceDN w:val="0"/>
        <w:adjustRightInd w:val="0"/>
        <w:spacing w:line="312" w:lineRule="auto"/>
        <w:jc w:val="both"/>
        <w:rPr>
          <w:sz w:val="26"/>
          <w:lang w:val="pl-PL"/>
        </w:rPr>
      </w:pPr>
    </w:p>
    <w:p w:rsidR="00160F03" w:rsidRPr="000D5F02" w:rsidRDefault="00160F03" w:rsidP="00160F03">
      <w:pPr>
        <w:spacing w:after="120" w:line="312" w:lineRule="auto"/>
        <w:jc w:val="both"/>
        <w:rPr>
          <w:sz w:val="26"/>
          <w:lang w:val="pl-PL"/>
        </w:rPr>
      </w:pPr>
      <w:r w:rsidRPr="000D5F02">
        <w:rPr>
          <w:rFonts w:ascii="Nikosh" w:eastAsia="Nikosh" w:hAnsi="Nikosh" w:cs="Nikosh"/>
          <w:b/>
          <w:bCs/>
          <w:sz w:val="26"/>
          <w:cs/>
          <w:lang w:val="pl-PL" w:bidi="bn-BD"/>
        </w:rPr>
        <w:t xml:space="preserve">পরিশিষ্ট-৪ : স্বপ্রণোদিতভাবে প্রকাশযোগ্য তথ্যের তালিকা ও প্রকাশের মাধ্যম </w:t>
      </w:r>
      <w:r w:rsidRPr="000D5F02">
        <w:rPr>
          <w:rFonts w:ascii="Nikosh" w:eastAsia="Nikosh" w:hAnsi="Nikosh" w:cs="Nikosh"/>
          <w:sz w:val="26"/>
          <w:cs/>
          <w:lang w:val="pl-PL" w:bidi="bn-BD"/>
        </w:rPr>
        <w:t>(নীতিমালা প্রণয়নকারী কর্তৃপক্ষ নিজ নিজ প্রতিষ্ঠান অনুসারে তালিকাটি প্রণয়ন করবেন)</w:t>
      </w:r>
    </w:p>
    <w:tbl>
      <w:tblPr>
        <w:tblW w:w="897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4500"/>
        <w:gridCol w:w="3951"/>
      </w:tblGrid>
      <w:tr w:rsidR="00160F03" w:rsidRPr="000D5F02" w:rsidTr="00EF2856">
        <w:tc>
          <w:tcPr>
            <w:tcW w:w="522" w:type="dxa"/>
            <w:vAlign w:val="center"/>
          </w:tcPr>
          <w:p w:rsidR="00160F03" w:rsidRPr="000D5F02" w:rsidRDefault="00160F03" w:rsidP="00EF2856">
            <w:pPr>
              <w:spacing w:after="160"/>
              <w:jc w:val="center"/>
              <w:rPr>
                <w:b/>
                <w:sz w:val="26"/>
                <w:szCs w:val="26"/>
              </w:rPr>
            </w:pPr>
            <w:r w:rsidRPr="000D5F02">
              <w:rPr>
                <w:rFonts w:ascii="Nikosh" w:eastAsia="Nikosh" w:hAnsi="Nikosh" w:cs="Nikosh"/>
                <w:b/>
                <w:bCs/>
                <w:sz w:val="26"/>
                <w:szCs w:val="26"/>
                <w:cs/>
                <w:lang w:bidi="bn-BD"/>
              </w:rPr>
              <w:lastRenderedPageBreak/>
              <w:t>ক্রম</w:t>
            </w:r>
          </w:p>
        </w:tc>
        <w:tc>
          <w:tcPr>
            <w:tcW w:w="4500" w:type="dxa"/>
            <w:vAlign w:val="center"/>
          </w:tcPr>
          <w:p w:rsidR="00160F03" w:rsidRPr="000D5F02" w:rsidRDefault="00160F03" w:rsidP="00EF2856">
            <w:pPr>
              <w:spacing w:after="160"/>
              <w:jc w:val="center"/>
              <w:rPr>
                <w:b/>
                <w:sz w:val="26"/>
                <w:szCs w:val="26"/>
              </w:rPr>
            </w:pPr>
            <w:r w:rsidRPr="000D5F02">
              <w:rPr>
                <w:rFonts w:ascii="Nikosh" w:eastAsia="Nikosh" w:hAnsi="Nikosh" w:cs="Nikosh"/>
                <w:b/>
                <w:bCs/>
                <w:sz w:val="26"/>
                <w:szCs w:val="26"/>
                <w:cs/>
                <w:lang w:bidi="bn-BD"/>
              </w:rPr>
              <w:t>তথ্যের বিবরণ</w:t>
            </w:r>
          </w:p>
        </w:tc>
        <w:tc>
          <w:tcPr>
            <w:tcW w:w="3951" w:type="dxa"/>
            <w:vAlign w:val="center"/>
          </w:tcPr>
          <w:p w:rsidR="00160F03" w:rsidRPr="000D5F02" w:rsidRDefault="00160F03" w:rsidP="00EF2856">
            <w:pPr>
              <w:spacing w:after="160"/>
              <w:jc w:val="center"/>
              <w:rPr>
                <w:b/>
                <w:sz w:val="26"/>
                <w:szCs w:val="26"/>
                <w:lang w:val="pl-PL"/>
              </w:rPr>
            </w:pPr>
            <w:r w:rsidRPr="000D5F02">
              <w:rPr>
                <w:rFonts w:ascii="Nikosh" w:eastAsia="Nikosh" w:hAnsi="Nikosh" w:cs="Nikosh"/>
                <w:b/>
                <w:bCs/>
                <w:sz w:val="26"/>
                <w:szCs w:val="26"/>
                <w:cs/>
                <w:lang w:val="pl-PL" w:bidi="bn-BD"/>
              </w:rPr>
              <w:t>তথ্য প্রকাশের মাধ্যম</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১</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কর্তৃপক্ষের সাংগঠনিক কাঠামো ও কার্যক্রমের বিবরণ, কার্যপ্রণালী এবং দায়িত্বসমূহ</w:t>
            </w:r>
          </w:p>
        </w:tc>
        <w:tc>
          <w:tcPr>
            <w:tcW w:w="3951" w:type="dxa"/>
          </w:tcPr>
          <w:p w:rsidR="00160F03" w:rsidRPr="000D5F02" w:rsidRDefault="00160F03" w:rsidP="00EF2856">
            <w:pPr>
              <w:spacing w:after="160"/>
              <w:rPr>
                <w:sz w:val="26"/>
                <w:szCs w:val="26"/>
                <w:lang w:val="pl-PL"/>
              </w:rPr>
            </w:pPr>
            <w:r w:rsidRPr="000D5F02">
              <w:rPr>
                <w:rFonts w:ascii="Nikosh" w:eastAsia="Nikosh" w:hAnsi="Nikosh" w:cs="Nikosh"/>
                <w:sz w:val="26"/>
                <w:szCs w:val="26"/>
                <w:cs/>
                <w:lang w:bidi="bn-BD"/>
              </w:rPr>
              <w:t xml:space="preserve"> </w:t>
            </w:r>
            <w:r w:rsidRPr="000D5F02">
              <w:rPr>
                <w:rFonts w:ascii="Nikosh" w:eastAsia="Nikosh" w:hAnsi="Nikosh" w:cs="Nikosh"/>
                <w:sz w:val="26"/>
                <w:szCs w:val="26"/>
                <w:cs/>
                <w:lang w:val="pl-PL" w:bidi="bn-BD"/>
              </w:rPr>
              <w:t>নোটিশ বোর্ড, প্রত্যেক অফিস/তথ্য প্রদান ইউনিটে মুদ্রিত অনুলিপি, ওয়েবসাইট।</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২</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সংশ্লিষ্ট কর্তৃপক্ষের কর্মকর্তা ও কর্মচারীদের ক্ষমতা ও দায়িত্ব</w:t>
            </w:r>
          </w:p>
        </w:tc>
        <w:tc>
          <w:tcPr>
            <w:tcW w:w="3951" w:type="dxa"/>
          </w:tcPr>
          <w:p w:rsidR="00160F03" w:rsidRPr="000D5F02" w:rsidRDefault="00160F03" w:rsidP="00EF2856">
            <w:pPr>
              <w:spacing w:after="160"/>
              <w:rPr>
                <w:sz w:val="26"/>
                <w:szCs w:val="26"/>
                <w:lang w:val="pl-PL"/>
              </w:rPr>
            </w:pPr>
            <w:r w:rsidRPr="000D5F02">
              <w:rPr>
                <w:rFonts w:ascii="Nikosh" w:eastAsia="Nikosh" w:hAnsi="Nikosh" w:cs="Nikosh"/>
                <w:sz w:val="26"/>
                <w:szCs w:val="26"/>
                <w:cs/>
                <w:lang w:val="pl-PL" w:bidi="bn-BD"/>
              </w:rPr>
              <w:t>প্রত্যেক অফিস/তথ্য প্রদান ইউনিটে মুদ্রিত অনুলিপি, ওয়েবসাইট।</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৩</w:t>
            </w:r>
          </w:p>
        </w:tc>
        <w:tc>
          <w:tcPr>
            <w:tcW w:w="4500" w:type="dxa"/>
          </w:tcPr>
          <w:p w:rsidR="00160F03" w:rsidRPr="000D5F02" w:rsidRDefault="00C1086E" w:rsidP="00EF2856">
            <w:pPr>
              <w:spacing w:after="160"/>
              <w:jc w:val="both"/>
              <w:rPr>
                <w:sz w:val="26"/>
                <w:szCs w:val="26"/>
              </w:rPr>
            </w:pPr>
            <w:r>
              <w:rPr>
                <w:rFonts w:ascii="Nikosh" w:eastAsia="Nikosh" w:hAnsi="Nikosh" w:cs="Nikosh"/>
                <w:sz w:val="26"/>
                <w:szCs w:val="26"/>
                <w:cs/>
                <w:lang w:bidi="bn-BD"/>
              </w:rPr>
              <w:t>সিদ্ধা</w:t>
            </w:r>
            <w:r>
              <w:rPr>
                <w:rFonts w:ascii="Nikosh" w:eastAsia="Nikosh" w:hAnsi="Nikosh" w:cs="Nikosh" w:hint="cs"/>
                <w:sz w:val="26"/>
                <w:szCs w:val="26"/>
                <w:cs/>
                <w:lang w:bidi="bn-BD"/>
              </w:rPr>
              <w:t>ন্ত</w:t>
            </w:r>
            <w:r w:rsidR="00160F03" w:rsidRPr="000D5F02">
              <w:rPr>
                <w:rFonts w:ascii="Nikosh" w:eastAsia="Nikosh" w:hAnsi="Nikosh" w:cs="Nikosh"/>
                <w:sz w:val="26"/>
                <w:szCs w:val="26"/>
                <w:cs/>
                <w:lang w:bidi="bn-BD"/>
              </w:rPr>
              <w:t xml:space="preserve"> গ্রহণের পদ্ধতি, জবাবদিহিতা এবং তত্ত্বাবধানের মাধ্যম</w:t>
            </w:r>
          </w:p>
        </w:tc>
        <w:tc>
          <w:tcPr>
            <w:tcW w:w="3951" w:type="dxa"/>
          </w:tcPr>
          <w:p w:rsidR="00160F03" w:rsidRPr="000D5F02" w:rsidRDefault="00160F03" w:rsidP="00EF2856">
            <w:pPr>
              <w:spacing w:after="160"/>
              <w:rPr>
                <w:sz w:val="26"/>
                <w:szCs w:val="26"/>
                <w:lang w:val="pl-PL"/>
              </w:rPr>
            </w:pPr>
            <w:r w:rsidRPr="000D5F02">
              <w:rPr>
                <w:rFonts w:ascii="Nikosh" w:eastAsia="Nikosh" w:hAnsi="Nikosh" w:cs="Nikosh"/>
                <w:sz w:val="26"/>
                <w:szCs w:val="26"/>
                <w:cs/>
                <w:lang w:val="pl-PL" w:bidi="bn-BD"/>
              </w:rPr>
              <w:t>প্রত্যেক অফিস/তথ্য প্রদান ইউনিটে মুদ্রিত অনুলিপি, ওয়েবসাইট।</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৪</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কর্তৃপক্ষের কর্মকর্তা ও কর্মচারীর ডিরেক্টরী</w:t>
            </w:r>
          </w:p>
        </w:tc>
        <w:tc>
          <w:tcPr>
            <w:tcW w:w="3951" w:type="dxa"/>
          </w:tcPr>
          <w:p w:rsidR="00160F03" w:rsidRPr="000D5F02" w:rsidRDefault="00160F03" w:rsidP="00EF2856">
            <w:pPr>
              <w:spacing w:after="160"/>
              <w:rPr>
                <w:sz w:val="26"/>
                <w:szCs w:val="26"/>
                <w:lang w:val="pl-PL"/>
              </w:rPr>
            </w:pPr>
            <w:r w:rsidRPr="000D5F02">
              <w:rPr>
                <w:rFonts w:ascii="Nikosh" w:eastAsia="Nikosh" w:hAnsi="Nikosh" w:cs="Nikosh"/>
                <w:sz w:val="26"/>
                <w:szCs w:val="26"/>
                <w:cs/>
                <w:lang w:val="pl-PL" w:bidi="bn-BD"/>
              </w:rPr>
              <w:t>প্রত্যেক অফিস/তথ্য প্রদান ইউনিটে মুদ্রিত অনুলিপি, ওয়েবসাইট।</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৫</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কার্যসম্পাদনের জন্য সংশি</w:t>
            </w:r>
            <w:r w:rsidRPr="000D5F02">
              <w:rPr>
                <w:sz w:val="26"/>
                <w:szCs w:val="26"/>
              </w:rPr>
              <w:t>­</w:t>
            </w:r>
            <w:r w:rsidRPr="000D5F02">
              <w:rPr>
                <w:rFonts w:ascii="Nikosh" w:eastAsia="Nikosh" w:hAnsi="Nikosh" w:cs="Nikosh"/>
                <w:sz w:val="26"/>
                <w:szCs w:val="26"/>
                <w:cs/>
                <w:lang w:bidi="bn-BD"/>
              </w:rPr>
              <w:t>ষ্ট কর্তৃপক্ষের নিয়ন্ত্রণে রক্ষিত ও ব্যবহৃত আইন, বিধি-বিধান, নির্দেশনা, ম্যানুয়েল, ডকুমেন্ট এবং রেকর্ড।</w:t>
            </w:r>
          </w:p>
        </w:tc>
        <w:tc>
          <w:tcPr>
            <w:tcW w:w="3951" w:type="dxa"/>
          </w:tcPr>
          <w:p w:rsidR="00160F03" w:rsidRPr="000D5F02" w:rsidRDefault="00160F03" w:rsidP="00EF2856">
            <w:pPr>
              <w:spacing w:after="160"/>
              <w:rPr>
                <w:sz w:val="26"/>
                <w:szCs w:val="26"/>
                <w:lang w:val="pl-PL"/>
              </w:rPr>
            </w:pPr>
            <w:r w:rsidRPr="000D5F02">
              <w:rPr>
                <w:rFonts w:ascii="Nikosh" w:eastAsia="Nikosh" w:hAnsi="Nikosh" w:cs="Nikosh"/>
                <w:sz w:val="26"/>
                <w:szCs w:val="26"/>
                <w:cs/>
                <w:lang w:val="pl-PL" w:bidi="bn-BD"/>
              </w:rPr>
              <w:t>প্রত্যেক অফিস/তথ্য প্রদান ইউনিটে মুদ্রিত অনুলিপি, ওয়েবসাইট।</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৬</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পরিকল্পনা প্রণয়ন ও সিদ্ধামত্ম বাসত্মবায়ন সংক্রামত্ম যে কোন ধরনের পরামর্শ/প্রতিনিধিত্ব, যাহা কর্তৃপক্ষ কর্তৃক গৃহীত এর বিবরণ।</w:t>
            </w:r>
          </w:p>
        </w:tc>
        <w:tc>
          <w:tcPr>
            <w:tcW w:w="3951" w:type="dxa"/>
          </w:tcPr>
          <w:p w:rsidR="00160F03" w:rsidRPr="000D5F02" w:rsidRDefault="00160F03" w:rsidP="00EF2856">
            <w:pPr>
              <w:spacing w:after="160"/>
              <w:rPr>
                <w:sz w:val="26"/>
                <w:szCs w:val="26"/>
                <w:lang w:val="pl-PL"/>
              </w:rPr>
            </w:pPr>
            <w:r w:rsidRPr="000D5F02">
              <w:rPr>
                <w:rFonts w:ascii="Nikosh" w:eastAsia="Nikosh" w:hAnsi="Nikosh" w:cs="Nikosh"/>
                <w:sz w:val="26"/>
                <w:szCs w:val="26"/>
                <w:cs/>
                <w:lang w:val="pl-PL" w:bidi="bn-BD"/>
              </w:rPr>
              <w:t>প্রত্যেক অফিস/তথ্য প্রদান ইউনিটে মুদ্রিত অনুলিপি, ওয়েবসাইট।</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৭</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কোন বোর্ড, কাউন্সিল, কমিটি বা অন্য কোন বডি যাহা কর্তৃপক্ষের অংশ হিসাবে উপদেশ ও পরামর্শ প্রদানের জন্য প্রতিষ্ঠিত হইয়াছে সেই সকল বোর্ড, কাউন্সিল, কমিটি এবং অন্য সকল সংস্থার সভা ও সভার সিদ্ধামত্ম</w:t>
            </w:r>
          </w:p>
        </w:tc>
        <w:tc>
          <w:tcPr>
            <w:tcW w:w="3951" w:type="dxa"/>
          </w:tcPr>
          <w:p w:rsidR="00160F03" w:rsidRPr="000D5F02" w:rsidRDefault="00160F03" w:rsidP="00EF2856">
            <w:pPr>
              <w:spacing w:after="160"/>
              <w:rPr>
                <w:sz w:val="26"/>
                <w:szCs w:val="26"/>
                <w:lang w:val="pl-PL"/>
              </w:rPr>
            </w:pPr>
            <w:r w:rsidRPr="000D5F02">
              <w:rPr>
                <w:rFonts w:ascii="Nikosh" w:eastAsia="Nikosh" w:hAnsi="Nikosh" w:cs="Nikosh"/>
                <w:sz w:val="26"/>
                <w:szCs w:val="26"/>
                <w:cs/>
                <w:lang w:val="pl-PL" w:bidi="bn-BD"/>
              </w:rPr>
              <w:t>প্রত্যেক অফিস/তথ্য প্রদান ইউনিটে মুদ্রিত অনুলিপি, ওয়েবসাইট, প্রেস বিজ্ঞপ্তি।</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৮</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কর্তৃপক্ষের বাজেট এবং কর্তৃপক্ষের আওতাধীন, দপ্তরসমূহের বাজেট/সকল পরিকল্পনার ধরন চিহ্নিতকরণ, প্রসত্মাবিত খরচ এবং প্রকৃত ব্যয়ের উপর তৈরি রিপোর্ট।</w:t>
            </w:r>
          </w:p>
        </w:tc>
        <w:tc>
          <w:tcPr>
            <w:tcW w:w="3951" w:type="dxa"/>
          </w:tcPr>
          <w:p w:rsidR="00160F03" w:rsidRPr="000D5F02" w:rsidRDefault="00160F03" w:rsidP="00EF2856">
            <w:pPr>
              <w:spacing w:after="160"/>
              <w:rPr>
                <w:sz w:val="26"/>
                <w:szCs w:val="26"/>
              </w:rPr>
            </w:pPr>
            <w:r w:rsidRPr="000D5F02">
              <w:rPr>
                <w:rFonts w:ascii="Nikosh" w:eastAsia="Nikosh" w:hAnsi="Nikosh" w:cs="Nikosh"/>
                <w:sz w:val="26"/>
                <w:szCs w:val="26"/>
                <w:cs/>
                <w:lang w:bidi="bn-BD"/>
              </w:rPr>
              <w:t>প্রত্যেক অফিস/তথ্য প্রদান ইউনিটে মুদ্রিত অনুলিপি, স্থানীয় এলাকার বাজেট সংশ্লিষ্ট নোটিশ বোর্ড, ওয়েবসাইট।</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৯</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সামাজিক নিরাপত্তা, দারিদ্র্য বিমোচন, স্বাস্থ্য সেবা প্রভৃতি কর্মসূচির সুবিধাভোগী ও বরাদ্দকৃত অর্থ বা সম্পদের পরিমাণের বিবরণ।</w:t>
            </w:r>
          </w:p>
        </w:tc>
        <w:tc>
          <w:tcPr>
            <w:tcW w:w="3951" w:type="dxa"/>
          </w:tcPr>
          <w:p w:rsidR="00160F03" w:rsidRPr="000D5F02" w:rsidRDefault="00160F03" w:rsidP="00EF2856">
            <w:pPr>
              <w:spacing w:after="160"/>
              <w:rPr>
                <w:sz w:val="26"/>
                <w:szCs w:val="26"/>
              </w:rPr>
            </w:pPr>
            <w:r w:rsidRPr="000D5F02">
              <w:rPr>
                <w:rFonts w:ascii="Nikosh" w:eastAsia="Nikosh" w:hAnsi="Nikosh" w:cs="Nikosh"/>
                <w:sz w:val="26"/>
                <w:szCs w:val="26"/>
                <w:cs/>
                <w:lang w:bidi="bn-BD"/>
              </w:rPr>
              <w:t>সরকারি কর্তৃপক্ষ কর্তৃক পরিচালিত ভর্তুকি কর্মসূচির অংশ হিসাবে প্রত্যেক অফিস/তথ্য প্রদান ইউনিটে মুদ্রিত অনুলিপি, ওয়েবসাইট।</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১০</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সংশ্লিষ্ট কর্তৃপক্ষ কর্তৃক মঞ্জুরকৃত/গ্যারান্টেড কনসেশন, অনুদান, পারমিট/লাইসেন্স, বরাদ্দ অথবা ক্ষমতাপ্রাপ্ত গ্রহীতাদের বিবরণ (প্রয়োজনীয় শর্তাদির বিবরণসহ)</w:t>
            </w:r>
          </w:p>
        </w:tc>
        <w:tc>
          <w:tcPr>
            <w:tcW w:w="3951" w:type="dxa"/>
          </w:tcPr>
          <w:p w:rsidR="00160F03" w:rsidRPr="000D5F02" w:rsidRDefault="00160F03" w:rsidP="00EF2856">
            <w:pPr>
              <w:spacing w:after="160"/>
              <w:rPr>
                <w:sz w:val="26"/>
                <w:szCs w:val="26"/>
              </w:rPr>
            </w:pPr>
            <w:r w:rsidRPr="000D5F02">
              <w:rPr>
                <w:rFonts w:ascii="Nikosh" w:eastAsia="Nikosh" w:hAnsi="Nikosh" w:cs="Nikosh"/>
                <w:sz w:val="26"/>
                <w:szCs w:val="26"/>
                <w:cs/>
                <w:lang w:bidi="bn-BD"/>
              </w:rPr>
              <w:t>সরকারি কর্তৃপক্ষ কর্তৃক পরিচালিত ভর্তুকি কর্মসূচির অংশ হিসাবে প্রত্যেক অফিস/তথ্য প্রদান ইউনিটে মুদ্রিত অনুলিপি, ওয়েবসাইট।</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১১</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 xml:space="preserve">সংশ্লিষ্ট কর্তৃপক্ষ হতে সহজলভ্য এবং এর নিকট রক্ষিত তথ্যাদির সংক্ষিপ্ত </w:t>
            </w:r>
            <w:r w:rsidRPr="000D5F02">
              <w:rPr>
                <w:szCs w:val="26"/>
              </w:rPr>
              <w:t>ELECTRONIC FORM</w:t>
            </w:r>
            <w:r w:rsidRPr="000D5F02">
              <w:rPr>
                <w:sz w:val="26"/>
                <w:szCs w:val="26"/>
              </w:rPr>
              <w:t>/</w:t>
            </w:r>
            <w:r w:rsidRPr="000D5F02">
              <w:rPr>
                <w:rFonts w:ascii="Nikosh" w:eastAsia="Nikosh" w:hAnsi="Nikosh" w:cs="Nikosh"/>
                <w:sz w:val="26"/>
                <w:szCs w:val="26"/>
                <w:cs/>
                <w:lang w:bidi="bn-BD"/>
              </w:rPr>
              <w:t>ধরন (প্রযোজ্য ক্ষেত্রে)</w:t>
            </w:r>
          </w:p>
        </w:tc>
        <w:tc>
          <w:tcPr>
            <w:tcW w:w="3951" w:type="dxa"/>
          </w:tcPr>
          <w:p w:rsidR="00160F03" w:rsidRPr="000D5F02" w:rsidRDefault="00160F03" w:rsidP="00EF2856">
            <w:pPr>
              <w:spacing w:after="160"/>
              <w:rPr>
                <w:sz w:val="26"/>
                <w:szCs w:val="26"/>
              </w:rPr>
            </w:pPr>
            <w:r w:rsidRPr="000D5F02">
              <w:rPr>
                <w:rFonts w:ascii="Nikosh" w:eastAsia="Nikosh" w:hAnsi="Nikosh" w:cs="Nikosh"/>
                <w:sz w:val="26"/>
                <w:szCs w:val="26"/>
                <w:cs/>
                <w:lang w:bidi="bn-BD"/>
              </w:rPr>
              <w:t>ওয়েবসাইট/</w:t>
            </w:r>
            <w:r>
              <w:rPr>
                <w:rFonts w:ascii="Nikosh" w:eastAsia="Nikosh" w:hAnsi="Nikosh" w:cs="Nikosh"/>
                <w:sz w:val="26"/>
                <w:szCs w:val="26"/>
                <w:cs/>
                <w:lang w:bidi="bn-BD"/>
              </w:rPr>
              <w:t>বিনা</w:t>
            </w:r>
            <w:r w:rsidRPr="000D5F02">
              <w:rPr>
                <w:rFonts w:ascii="Nikosh" w:eastAsia="Nikosh" w:hAnsi="Nikosh" w:cs="Nikosh"/>
                <w:sz w:val="26"/>
                <w:szCs w:val="26"/>
                <w:cs/>
                <w:lang w:bidi="bn-BD"/>
              </w:rPr>
              <w:t>মূল্যে সরবরাহ।</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১২</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 xml:space="preserve">নাগরিকদের তথ্য সংগ্রহের জন্য বিরাজমান সুযোগ-সুবিধাসংক্রামত্ম বিবরণ, জনসাধারণের জন্য সংরক্ষিত লাইব্রেরি/পড়ার কক্ষের কার্য ঘণ্টা ইত্যাদি (প্রযোজ্য </w:t>
            </w:r>
            <w:r w:rsidRPr="000D5F02">
              <w:rPr>
                <w:rFonts w:ascii="Nikosh" w:eastAsia="Nikosh" w:hAnsi="Nikosh" w:cs="Nikosh"/>
                <w:sz w:val="26"/>
                <w:szCs w:val="26"/>
                <w:cs/>
                <w:lang w:bidi="bn-BD"/>
              </w:rPr>
              <w:lastRenderedPageBreak/>
              <w:t>ক্ষেত্রে)</w:t>
            </w:r>
          </w:p>
        </w:tc>
        <w:tc>
          <w:tcPr>
            <w:tcW w:w="3951" w:type="dxa"/>
          </w:tcPr>
          <w:p w:rsidR="00160F03" w:rsidRPr="000D5F02" w:rsidRDefault="00160F03" w:rsidP="00EF2856">
            <w:pPr>
              <w:spacing w:after="160"/>
              <w:rPr>
                <w:sz w:val="26"/>
                <w:szCs w:val="26"/>
              </w:rPr>
            </w:pPr>
            <w:r w:rsidRPr="000D5F02">
              <w:rPr>
                <w:rFonts w:ascii="Nikosh" w:eastAsia="Nikosh" w:hAnsi="Nikosh" w:cs="Nikosh"/>
                <w:sz w:val="26"/>
                <w:szCs w:val="26"/>
                <w:cs/>
                <w:lang w:bidi="bn-BD"/>
              </w:rPr>
              <w:lastRenderedPageBreak/>
              <w:t>নোটিশ বোর্ড, ওয়েবসাইট/গণমাধ্যম ইত্যাদি</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lastRenderedPageBreak/>
              <w:t>১৩</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নাম, পদবী, ঠিকানা, ফোন নম্বর এবং প্রযোজ্য</w:t>
            </w:r>
            <w:r>
              <w:rPr>
                <w:rFonts w:ascii="Nikosh" w:eastAsia="Nikosh" w:hAnsi="Nikosh" w:cs="Nikosh" w:hint="cs"/>
                <w:sz w:val="26"/>
                <w:szCs w:val="26"/>
                <w:cs/>
                <w:lang w:bidi="bn-BD"/>
              </w:rPr>
              <w:t xml:space="preserve"> ক্ষেত্রে</w:t>
            </w:r>
            <w:r w:rsidRPr="000D5F02">
              <w:rPr>
                <w:rFonts w:ascii="Nikosh" w:eastAsia="Nikosh" w:hAnsi="Nikosh" w:cs="Nikosh"/>
                <w:sz w:val="26"/>
                <w:szCs w:val="26"/>
                <w:cs/>
                <w:lang w:bidi="bn-BD"/>
              </w:rPr>
              <w:t xml:space="preserve"> ফ্যাক্স নম্বর ও ই-মেইল ঠিকানাসহ দায়িত্বপ্রাপ্ত কর্মকর্তার নাম</w:t>
            </w:r>
          </w:p>
        </w:tc>
        <w:tc>
          <w:tcPr>
            <w:tcW w:w="3951" w:type="dxa"/>
          </w:tcPr>
          <w:p w:rsidR="00160F03" w:rsidRPr="000D5F02" w:rsidRDefault="00160F03" w:rsidP="00EF2856">
            <w:pPr>
              <w:spacing w:after="160"/>
              <w:rPr>
                <w:sz w:val="26"/>
                <w:szCs w:val="26"/>
              </w:rPr>
            </w:pPr>
            <w:r w:rsidRPr="000D5F02">
              <w:rPr>
                <w:rFonts w:ascii="Nikosh" w:eastAsia="Nikosh" w:hAnsi="Nikosh" w:cs="Nikosh"/>
                <w:sz w:val="26"/>
                <w:szCs w:val="26"/>
                <w:cs/>
                <w:lang w:bidi="bn-BD"/>
              </w:rPr>
              <w:t>সংশ্লিষ্ট তথ্য প্রদান ইউনিটের নোটিশ বোর্ড ও ওয়েবসাইট</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১৪</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 xml:space="preserve">নাম, পদবী, ঠিকানা, ফোন নম্বর এবং প্রযোজ্য </w:t>
            </w:r>
            <w:r>
              <w:rPr>
                <w:rFonts w:ascii="Nikosh" w:eastAsia="Nikosh" w:hAnsi="Nikosh" w:cs="Nikosh" w:hint="cs"/>
                <w:sz w:val="26"/>
                <w:szCs w:val="26"/>
                <w:cs/>
                <w:lang w:bidi="bn-BD"/>
              </w:rPr>
              <w:t>ক্ষেত্রে</w:t>
            </w:r>
            <w:r w:rsidRPr="000D5F02">
              <w:rPr>
                <w:rFonts w:ascii="Nikosh" w:eastAsia="Nikosh" w:hAnsi="Nikosh" w:cs="Nikosh"/>
                <w:sz w:val="26"/>
                <w:szCs w:val="26"/>
                <w:cs/>
                <w:lang w:bidi="bn-BD"/>
              </w:rPr>
              <w:t xml:space="preserve"> ফ্যাক্স নম্বর ও ই-মেইল ঠিকানাসহ বিকল্প দায়িত্বপ্রাপ্ত কর্মকর্তার তালিকা</w:t>
            </w:r>
          </w:p>
        </w:tc>
        <w:tc>
          <w:tcPr>
            <w:tcW w:w="3951" w:type="dxa"/>
            <w:tcBorders>
              <w:top w:val="nil"/>
            </w:tcBorders>
          </w:tcPr>
          <w:p w:rsidR="00160F03" w:rsidRPr="000D5F02" w:rsidRDefault="00160F03" w:rsidP="00EF2856">
            <w:pPr>
              <w:spacing w:after="160"/>
              <w:rPr>
                <w:sz w:val="26"/>
                <w:szCs w:val="26"/>
              </w:rPr>
            </w:pPr>
            <w:r w:rsidRPr="000D5F02">
              <w:rPr>
                <w:rFonts w:ascii="Nikosh" w:eastAsia="Nikosh" w:hAnsi="Nikosh" w:cs="Nikosh"/>
                <w:sz w:val="26"/>
                <w:szCs w:val="26"/>
                <w:cs/>
                <w:lang w:bidi="bn-BD"/>
              </w:rPr>
              <w:t>প্রত্যেক কর্তৃপক্ষের নোটিশ বোর্ড, ওয়েবসাইট/ গণমাধ্যম ইত্যাদি</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১৫</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 xml:space="preserve">নাম, পদবী, ঠিকানা, ফোন নম্বর এবং প্রযোজ্য ক্ষেত্রে ফ্যাক্স নম্বর ও ই-মেইল ঠিকানাসহ </w:t>
            </w:r>
            <w:r w:rsidRPr="008C37D1">
              <w:rPr>
                <w:rFonts w:ascii="Nikosh" w:eastAsia="Nikosh" w:hAnsi="Nikosh" w:cs="Nikosh"/>
                <w:sz w:val="26"/>
                <w:szCs w:val="26"/>
                <w:cs/>
                <w:lang w:bidi="bn-BD"/>
              </w:rPr>
              <w:t>আপিল</w:t>
            </w:r>
            <w:r w:rsidRPr="000D5F02">
              <w:rPr>
                <w:rFonts w:ascii="Nikosh" w:eastAsia="Nikosh" w:hAnsi="Nikosh" w:cs="Nikosh"/>
                <w:sz w:val="26"/>
                <w:szCs w:val="26"/>
                <w:cs/>
                <w:lang w:bidi="bn-BD"/>
              </w:rPr>
              <w:t xml:space="preserve"> কর্তৃপক্ষের তালিকা</w:t>
            </w:r>
          </w:p>
        </w:tc>
        <w:tc>
          <w:tcPr>
            <w:tcW w:w="3951" w:type="dxa"/>
          </w:tcPr>
          <w:p w:rsidR="00160F03" w:rsidRPr="000D5F02" w:rsidRDefault="00160F03" w:rsidP="00EF2856">
            <w:pPr>
              <w:spacing w:after="160"/>
              <w:rPr>
                <w:sz w:val="26"/>
                <w:szCs w:val="26"/>
              </w:rPr>
            </w:pPr>
            <w:r w:rsidRPr="000D5F02">
              <w:rPr>
                <w:rFonts w:ascii="Nikosh" w:eastAsia="Nikosh" w:hAnsi="Nikosh" w:cs="Nikosh"/>
                <w:sz w:val="26"/>
                <w:szCs w:val="26"/>
                <w:cs/>
                <w:lang w:bidi="bn-BD"/>
              </w:rPr>
              <w:t>প্রত্যেক কর্তৃপক্ষের নোটিশ বোর্ড, ওয়েবসাইট/গণমাধ্যম ইত্যাদি</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১৬</w:t>
            </w:r>
          </w:p>
        </w:tc>
        <w:tc>
          <w:tcPr>
            <w:tcW w:w="4500" w:type="dxa"/>
          </w:tcPr>
          <w:p w:rsidR="00160F03" w:rsidRPr="000D5F02" w:rsidRDefault="00160F03" w:rsidP="00EF2856">
            <w:pPr>
              <w:spacing w:after="160"/>
              <w:jc w:val="both"/>
              <w:rPr>
                <w:sz w:val="26"/>
                <w:szCs w:val="26"/>
              </w:rPr>
            </w:pPr>
            <w:r w:rsidRPr="000D5F02">
              <w:rPr>
                <w:rFonts w:ascii="Nikosh" w:eastAsia="Nikosh" w:hAnsi="Nikosh" w:cs="Nikosh"/>
                <w:sz w:val="26"/>
                <w:szCs w:val="26"/>
                <w:cs/>
                <w:lang w:bidi="bn-BD"/>
              </w:rPr>
              <w:t xml:space="preserve">তথ্য কমিশন ও কমিশনারদের নাম, পদবী ও ঠিকানার বিসত্মারিত বিবরণ </w:t>
            </w:r>
          </w:p>
        </w:tc>
        <w:tc>
          <w:tcPr>
            <w:tcW w:w="3951" w:type="dxa"/>
          </w:tcPr>
          <w:p w:rsidR="00160F03" w:rsidRPr="000D5F02" w:rsidRDefault="00160F03" w:rsidP="00EF2856">
            <w:pPr>
              <w:spacing w:after="160"/>
              <w:rPr>
                <w:sz w:val="26"/>
                <w:szCs w:val="26"/>
              </w:rPr>
            </w:pPr>
            <w:r w:rsidRPr="000D5F02">
              <w:rPr>
                <w:rFonts w:ascii="Nikosh" w:eastAsia="Nikosh" w:hAnsi="Nikosh" w:cs="Nikosh"/>
                <w:sz w:val="26"/>
                <w:szCs w:val="26"/>
                <w:cs/>
                <w:lang w:bidi="bn-BD"/>
              </w:rPr>
              <w:t>প্রত্যেক কর্তৃপক্ষের সকল তথ্য প্রদান ইউনিটের নোটিশ বোর্ড, ওয়েবসাইট/গণমাধ্যম ইত্যাদি</w:t>
            </w:r>
          </w:p>
        </w:tc>
      </w:tr>
      <w:tr w:rsidR="00160F03" w:rsidRPr="000D5F02" w:rsidTr="00EF2856">
        <w:tc>
          <w:tcPr>
            <w:tcW w:w="522" w:type="dxa"/>
            <w:vAlign w:val="center"/>
          </w:tcPr>
          <w:p w:rsidR="00160F03" w:rsidRPr="000D5F02" w:rsidRDefault="00160F03" w:rsidP="00EF2856">
            <w:pPr>
              <w:spacing w:after="160"/>
              <w:jc w:val="center"/>
              <w:rPr>
                <w:sz w:val="26"/>
                <w:szCs w:val="26"/>
              </w:rPr>
            </w:pPr>
            <w:r w:rsidRPr="000D5F02">
              <w:rPr>
                <w:rFonts w:ascii="Nikosh" w:eastAsia="Nikosh" w:hAnsi="Nikosh" w:cs="Nikosh"/>
                <w:sz w:val="26"/>
                <w:szCs w:val="26"/>
                <w:cs/>
                <w:lang w:bidi="bn-BD"/>
              </w:rPr>
              <w:t>১৭</w:t>
            </w:r>
          </w:p>
        </w:tc>
        <w:tc>
          <w:tcPr>
            <w:tcW w:w="4500" w:type="dxa"/>
          </w:tcPr>
          <w:p w:rsidR="00160F03" w:rsidRPr="000D5F02" w:rsidRDefault="00160F03" w:rsidP="00EF2856">
            <w:pPr>
              <w:rPr>
                <w:sz w:val="26"/>
              </w:rPr>
            </w:pPr>
            <w:r w:rsidRPr="000D5F02">
              <w:rPr>
                <w:rFonts w:ascii="Nikosh" w:eastAsia="Nikosh" w:hAnsi="Nikosh" w:cs="Nikosh"/>
                <w:sz w:val="26"/>
                <w:cs/>
                <w:lang w:bidi="bn-BD"/>
              </w:rPr>
              <w:t>তথ্যের জন্য নাগরিকের কাছ থেকে প্রাপ্ত সকল আবেদন পত্রের অনুলিপি, যার মধ্যে নিম্নোক্ত তথ্যসমূহ অন্তর্ভুক্ত থাকবে :</w:t>
            </w:r>
          </w:p>
          <w:p w:rsidR="00160F03" w:rsidRPr="000D5F02" w:rsidRDefault="00160F03" w:rsidP="00EF2856">
            <w:pPr>
              <w:rPr>
                <w:sz w:val="26"/>
              </w:rPr>
            </w:pPr>
            <w:r w:rsidRPr="000D5F02">
              <w:rPr>
                <w:rFonts w:ascii="Nikosh" w:eastAsia="Nikosh" w:hAnsi="Nikosh" w:cs="Nikosh"/>
                <w:sz w:val="26"/>
                <w:cs/>
                <w:lang w:bidi="bn-BD"/>
              </w:rPr>
              <w:t>(ক) যে কর্তৃপক্ষ কর্তৃক অনুরোধপত্রটি গৃহীত হয়েছে তার নাম</w:t>
            </w:r>
          </w:p>
          <w:p w:rsidR="00160F03" w:rsidRPr="000D5F02" w:rsidRDefault="00160F03" w:rsidP="00EF2856">
            <w:pPr>
              <w:rPr>
                <w:sz w:val="26"/>
                <w:lang w:val="pl-PL"/>
              </w:rPr>
            </w:pPr>
            <w:r w:rsidRPr="000D5F02">
              <w:rPr>
                <w:rFonts w:ascii="Nikosh" w:eastAsia="Nikosh" w:hAnsi="Nikosh" w:cs="Nikosh"/>
                <w:sz w:val="26"/>
                <w:cs/>
                <w:lang w:val="pl-PL" w:bidi="bn-BD"/>
              </w:rPr>
              <w:t>(খ) কি তথ্যের জন্য অনুরোধ করা হয়েছে</w:t>
            </w:r>
          </w:p>
          <w:p w:rsidR="00160F03" w:rsidRPr="000D5F02" w:rsidRDefault="00160F03" w:rsidP="00EF2856">
            <w:pPr>
              <w:spacing w:after="160"/>
              <w:jc w:val="both"/>
              <w:rPr>
                <w:sz w:val="26"/>
                <w:szCs w:val="26"/>
                <w:lang w:val="pl-PL"/>
              </w:rPr>
            </w:pPr>
            <w:r w:rsidRPr="000D5F02">
              <w:rPr>
                <w:rFonts w:ascii="Nikosh" w:eastAsia="Nikosh" w:hAnsi="Nikosh" w:cs="Nikosh"/>
                <w:sz w:val="26"/>
                <w:cs/>
                <w:lang w:val="pl-PL" w:bidi="bn-BD"/>
              </w:rPr>
              <w:t>(গ) অনুরোধের তারিখ</w:t>
            </w:r>
          </w:p>
        </w:tc>
        <w:tc>
          <w:tcPr>
            <w:tcW w:w="3951" w:type="dxa"/>
          </w:tcPr>
          <w:p w:rsidR="00160F03" w:rsidRPr="000D5F02" w:rsidRDefault="00160F03" w:rsidP="00EF2856">
            <w:pPr>
              <w:rPr>
                <w:sz w:val="26"/>
                <w:lang w:val="pl-PL"/>
              </w:rPr>
            </w:pPr>
            <w:r w:rsidRPr="000D5F02">
              <w:rPr>
                <w:rFonts w:ascii="Nikosh" w:eastAsia="Nikosh" w:hAnsi="Nikosh" w:cs="Nikosh"/>
                <w:sz w:val="26"/>
                <w:cs/>
                <w:lang w:val="pl-PL" w:bidi="bn-BD"/>
              </w:rPr>
              <w:t>গৃহীত আবেদন পত্রের একটি কপি প্রত্যেক কর্তৃপক্ষের/তথ্য প্রদান ইউনিটের, ইন্টারনেটে, পরিদর্শনের জন্য অফিসে রক্ষিত থাকবে।</w:t>
            </w:r>
          </w:p>
        </w:tc>
      </w:tr>
      <w:tr w:rsidR="00160F03" w:rsidRPr="000D5F02" w:rsidTr="00EF2856">
        <w:tc>
          <w:tcPr>
            <w:tcW w:w="522" w:type="dxa"/>
            <w:vAlign w:val="center"/>
          </w:tcPr>
          <w:p w:rsidR="00160F03" w:rsidRPr="000D5F02" w:rsidRDefault="00160F03" w:rsidP="00EF2856">
            <w:pPr>
              <w:spacing w:after="160"/>
              <w:jc w:val="center"/>
              <w:rPr>
                <w:sz w:val="26"/>
                <w:szCs w:val="26"/>
                <w:lang w:val="pl-PL"/>
              </w:rPr>
            </w:pPr>
            <w:r w:rsidRPr="000D5F02">
              <w:rPr>
                <w:rFonts w:ascii="Nikosh" w:eastAsia="Nikosh" w:hAnsi="Nikosh" w:cs="Nikosh"/>
                <w:sz w:val="26"/>
                <w:szCs w:val="26"/>
                <w:cs/>
                <w:lang w:val="pl-PL" w:bidi="bn-BD"/>
              </w:rPr>
              <w:t>১৮</w:t>
            </w:r>
          </w:p>
        </w:tc>
        <w:tc>
          <w:tcPr>
            <w:tcW w:w="4500" w:type="dxa"/>
          </w:tcPr>
          <w:p w:rsidR="00160F03" w:rsidRPr="000D5F02" w:rsidRDefault="00160F03" w:rsidP="00EF2856">
            <w:pPr>
              <w:rPr>
                <w:sz w:val="26"/>
                <w:lang w:val="pl-PL"/>
              </w:rPr>
            </w:pPr>
            <w:r w:rsidRPr="000D5F02">
              <w:rPr>
                <w:rFonts w:ascii="Nikosh" w:eastAsia="Nikosh" w:hAnsi="Nikosh" w:cs="Nikosh"/>
                <w:sz w:val="26"/>
                <w:cs/>
                <w:lang w:val="pl-PL" w:bidi="bn-BD"/>
              </w:rPr>
              <w:t>সরকার, কর্তৃপক্ষ কর্তৃক সম্পাদিত-</w:t>
            </w:r>
          </w:p>
          <w:p w:rsidR="00160F03" w:rsidRPr="000D5F02" w:rsidRDefault="00160F03" w:rsidP="00EF2856">
            <w:pPr>
              <w:rPr>
                <w:sz w:val="26"/>
                <w:lang w:val="pl-PL"/>
              </w:rPr>
            </w:pPr>
            <w:r w:rsidRPr="000D5F02">
              <w:rPr>
                <w:rFonts w:ascii="Nikosh" w:eastAsia="Nikosh" w:hAnsi="Nikosh" w:cs="Nikosh"/>
                <w:sz w:val="26"/>
                <w:cs/>
                <w:lang w:val="pl-PL" w:bidi="bn-BD"/>
              </w:rPr>
              <w:t>(ক) সকল উন্নয়ন/পূর্তকাজ/ প্রকল্প সংক্রামত্ম চুক্তি</w:t>
            </w:r>
          </w:p>
          <w:p w:rsidR="00160F03" w:rsidRPr="000D5F02" w:rsidRDefault="00160F03" w:rsidP="00EF2856">
            <w:pPr>
              <w:spacing w:after="160"/>
              <w:jc w:val="both"/>
              <w:rPr>
                <w:sz w:val="26"/>
                <w:szCs w:val="26"/>
                <w:lang w:val="pl-PL"/>
              </w:rPr>
            </w:pPr>
            <w:r w:rsidRPr="000D5F02">
              <w:rPr>
                <w:rFonts w:ascii="Nikosh" w:eastAsia="Nikosh" w:hAnsi="Nikosh" w:cs="Nikosh"/>
                <w:sz w:val="26"/>
                <w:cs/>
                <w:lang w:val="pl-PL" w:bidi="bn-BD"/>
              </w:rPr>
              <w:t>(খ) প্রত্যেক চুক্তির সংক্ষিপ্ত বিবরণ, প্রাক্কলিত ব্যয়/চুক্তির মেয়াদকাল ইত্যাদি।</w:t>
            </w:r>
          </w:p>
        </w:tc>
        <w:tc>
          <w:tcPr>
            <w:tcW w:w="3951" w:type="dxa"/>
          </w:tcPr>
          <w:p w:rsidR="00160F03" w:rsidRPr="000D5F02" w:rsidRDefault="00160F03" w:rsidP="00EF2856">
            <w:pPr>
              <w:spacing w:after="160"/>
              <w:rPr>
                <w:sz w:val="26"/>
                <w:szCs w:val="26"/>
                <w:lang w:val="pl-PL"/>
              </w:rPr>
            </w:pPr>
            <w:r w:rsidRPr="000D5F02">
              <w:rPr>
                <w:rFonts w:ascii="Nikosh" w:eastAsia="Nikosh" w:hAnsi="Nikosh" w:cs="Nikosh"/>
                <w:sz w:val="26"/>
                <w:cs/>
                <w:lang w:val="pl-PL" w:bidi="bn-BD"/>
              </w:rPr>
              <w:t>যে এলাকায় পূর্ত কাজ সম্পাদিত হবে সে এলাকার এমন সব স্থানে, যা সেই এলাকার জনগণের কাছে সহজে দৃষ্টিগোচর হয় যেমন, গণগ্রন্থাকার, শিক্ষা প্রতিষ্ঠান, ধর্মীয় বা সামাজিক প্রতিষ্ঠান এবং এই ধরনের অন্য স্থান।</w:t>
            </w:r>
          </w:p>
        </w:tc>
      </w:tr>
    </w:tbl>
    <w:p w:rsidR="00160F03" w:rsidRPr="000D5F02" w:rsidRDefault="00160F03" w:rsidP="00160F03">
      <w:pPr>
        <w:widowControl w:val="0"/>
        <w:autoSpaceDE w:val="0"/>
        <w:autoSpaceDN w:val="0"/>
        <w:adjustRightInd w:val="0"/>
        <w:spacing w:line="312" w:lineRule="auto"/>
        <w:jc w:val="both"/>
        <w:rPr>
          <w:sz w:val="26"/>
          <w:lang w:val="pl-PL"/>
        </w:rPr>
      </w:pPr>
    </w:p>
    <w:p w:rsidR="00160F03" w:rsidRPr="000D5F02" w:rsidRDefault="00160F03" w:rsidP="00160F03">
      <w:pPr>
        <w:widowControl w:val="0"/>
        <w:autoSpaceDE w:val="0"/>
        <w:autoSpaceDN w:val="0"/>
        <w:adjustRightInd w:val="0"/>
        <w:spacing w:line="312" w:lineRule="auto"/>
        <w:jc w:val="both"/>
        <w:rPr>
          <w:sz w:val="26"/>
          <w:lang w:val="pl-PL"/>
        </w:rPr>
      </w:pPr>
      <w:r w:rsidRPr="000D5F02">
        <w:rPr>
          <w:rFonts w:ascii="Nikosh" w:eastAsia="Nikosh" w:hAnsi="Nikosh" w:cs="Nikosh"/>
          <w:sz w:val="26"/>
          <w:cs/>
          <w:lang w:val="pl-PL" w:bidi="bn-BD"/>
        </w:rPr>
        <w:t>কর্তৃপক্ষ আরো যে সকল তথ্য স্বপ্রণোদিতভাবে প্রকাশ করবে</w:t>
      </w:r>
    </w:p>
    <w:tbl>
      <w:tblPr>
        <w:tblW w:w="90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4500"/>
        <w:gridCol w:w="3978"/>
      </w:tblGrid>
      <w:tr w:rsidR="00160F03" w:rsidRPr="000D5F02" w:rsidTr="00EF2856">
        <w:tc>
          <w:tcPr>
            <w:tcW w:w="522" w:type="dxa"/>
            <w:vAlign w:val="center"/>
          </w:tcPr>
          <w:p w:rsidR="00160F03" w:rsidRPr="000D5F02" w:rsidRDefault="00160F03" w:rsidP="00EF2856">
            <w:pPr>
              <w:spacing w:after="160"/>
              <w:jc w:val="center"/>
              <w:rPr>
                <w:sz w:val="26"/>
                <w:szCs w:val="26"/>
                <w:lang w:val="pl-PL"/>
              </w:rPr>
            </w:pPr>
            <w:r>
              <w:rPr>
                <w:rFonts w:ascii="Nikosh" w:eastAsia="Nikosh" w:hAnsi="Nikosh" w:cs="Nikosh"/>
                <w:sz w:val="26"/>
                <w:szCs w:val="26"/>
                <w:cs/>
                <w:lang w:val="pl-PL" w:bidi="bn-BD"/>
              </w:rPr>
              <w:t>১</w:t>
            </w:r>
          </w:p>
        </w:tc>
        <w:tc>
          <w:tcPr>
            <w:tcW w:w="4500" w:type="dxa"/>
          </w:tcPr>
          <w:p w:rsidR="00160F03" w:rsidRPr="000D5F02" w:rsidRDefault="00160F03" w:rsidP="00EF2856">
            <w:pPr>
              <w:rPr>
                <w:sz w:val="26"/>
                <w:lang w:val="pl-PL"/>
              </w:rPr>
            </w:pPr>
            <w:r w:rsidRPr="000D5F02">
              <w:rPr>
                <w:rFonts w:ascii="Nikosh" w:eastAsia="Nikosh" w:hAnsi="Nikosh" w:cs="Nikosh"/>
                <w:sz w:val="26"/>
                <w:cs/>
                <w:lang w:val="pl-PL" w:bidi="bn-BD"/>
              </w:rPr>
              <w:t>চাহিদার ভিত্তিতে প্রদানযোগ্য তথ্যের তালিকা</w:t>
            </w:r>
          </w:p>
        </w:tc>
        <w:tc>
          <w:tcPr>
            <w:tcW w:w="3978" w:type="dxa"/>
          </w:tcPr>
          <w:p w:rsidR="00160F03" w:rsidRPr="000D5F02" w:rsidRDefault="00160F03" w:rsidP="00EF2856">
            <w:pPr>
              <w:spacing w:after="160"/>
              <w:rPr>
                <w:sz w:val="26"/>
                <w:lang w:val="pl-PL"/>
              </w:rPr>
            </w:pPr>
            <w:r w:rsidRPr="000D5F02">
              <w:rPr>
                <w:rFonts w:ascii="Nikosh" w:eastAsia="Nikosh" w:hAnsi="Nikosh" w:cs="Nikosh"/>
                <w:sz w:val="26"/>
                <w:cs/>
                <w:lang w:val="pl-PL" w:bidi="bn-BD"/>
              </w:rPr>
              <w:t xml:space="preserve">তথ্য অবমুক্তকরণ নীতিমালার পরিশিষ্ট, সংশ্লিষ্ট </w:t>
            </w:r>
            <w:r w:rsidRPr="000D5F02">
              <w:rPr>
                <w:rFonts w:ascii="Nikosh" w:eastAsia="Nikosh" w:hAnsi="Nikosh" w:cs="Nikosh"/>
                <w:sz w:val="26"/>
                <w:szCs w:val="26"/>
                <w:cs/>
                <w:lang w:val="pl-PL" w:bidi="bn-BD"/>
              </w:rPr>
              <w:t xml:space="preserve">তথ্য প্রদান ইউনিটের নোটিশ বোর্ড, </w:t>
            </w:r>
            <w:r w:rsidRPr="000D5F02">
              <w:rPr>
                <w:rFonts w:ascii="Nikosh" w:eastAsia="Nikosh" w:hAnsi="Nikosh" w:cs="Nikosh"/>
                <w:sz w:val="26"/>
                <w:cs/>
                <w:lang w:val="pl-PL" w:bidi="bn-BD"/>
              </w:rPr>
              <w:t>কর্তৃপক্ষের/তথ্য প্রদান ইউনিটের ওয়েবসাইট, পরিদর্শনের জন্য অফিসে রক্ষিত থাকবে।</w:t>
            </w:r>
          </w:p>
        </w:tc>
      </w:tr>
      <w:tr w:rsidR="00160F03" w:rsidRPr="000D5F02" w:rsidTr="00EF2856">
        <w:tc>
          <w:tcPr>
            <w:tcW w:w="522" w:type="dxa"/>
            <w:vAlign w:val="center"/>
          </w:tcPr>
          <w:p w:rsidR="00160F03" w:rsidRPr="000D5F02" w:rsidRDefault="00160F03" w:rsidP="00EF2856">
            <w:pPr>
              <w:spacing w:after="160"/>
              <w:jc w:val="center"/>
              <w:rPr>
                <w:sz w:val="26"/>
                <w:szCs w:val="26"/>
                <w:lang w:val="pl-PL"/>
              </w:rPr>
            </w:pPr>
            <w:r>
              <w:rPr>
                <w:rFonts w:ascii="Nikosh" w:eastAsia="Nikosh" w:hAnsi="Nikosh" w:cs="Nikosh"/>
                <w:sz w:val="26"/>
                <w:szCs w:val="26"/>
                <w:cs/>
                <w:lang w:val="pl-PL" w:bidi="bn-BD"/>
              </w:rPr>
              <w:t>২</w:t>
            </w:r>
          </w:p>
        </w:tc>
        <w:tc>
          <w:tcPr>
            <w:tcW w:w="4500" w:type="dxa"/>
          </w:tcPr>
          <w:p w:rsidR="00160F03" w:rsidRPr="000D5F02" w:rsidRDefault="00160F03" w:rsidP="00EF2856">
            <w:pPr>
              <w:spacing w:after="160"/>
              <w:jc w:val="both"/>
              <w:rPr>
                <w:sz w:val="26"/>
                <w:szCs w:val="26"/>
                <w:lang w:val="pl-PL"/>
              </w:rPr>
            </w:pPr>
            <w:r w:rsidRPr="000D5F02">
              <w:rPr>
                <w:rFonts w:ascii="Nikosh" w:eastAsia="Nikosh" w:hAnsi="Nikosh" w:cs="Nikosh"/>
                <w:sz w:val="26"/>
                <w:cs/>
                <w:lang w:val="pl-PL" w:bidi="bn-BD"/>
              </w:rPr>
              <w:t>প্রদান বাধ্যতামূলক নয়, এমন তথ্যের তালিকা</w:t>
            </w:r>
          </w:p>
        </w:tc>
        <w:tc>
          <w:tcPr>
            <w:tcW w:w="3978" w:type="dxa"/>
          </w:tcPr>
          <w:p w:rsidR="00160F03" w:rsidRPr="000D5F02" w:rsidRDefault="00160F03" w:rsidP="00EF2856">
            <w:pPr>
              <w:spacing w:after="160"/>
              <w:rPr>
                <w:sz w:val="26"/>
                <w:lang w:val="pl-PL"/>
              </w:rPr>
            </w:pPr>
            <w:r w:rsidRPr="000D5F02">
              <w:rPr>
                <w:rFonts w:ascii="Nikosh" w:eastAsia="Nikosh" w:hAnsi="Nikosh" w:cs="Nikosh"/>
                <w:sz w:val="26"/>
                <w:cs/>
                <w:lang w:val="pl-PL" w:bidi="bn-BD"/>
              </w:rPr>
              <w:t xml:space="preserve">তথ্য অবমুক্তকরণ নীতিমালার পরিশিষ্ট, সংশ্লিষ্ট </w:t>
            </w:r>
            <w:r w:rsidRPr="000D5F02">
              <w:rPr>
                <w:rFonts w:ascii="Nikosh" w:eastAsia="Nikosh" w:hAnsi="Nikosh" w:cs="Nikosh"/>
                <w:sz w:val="26"/>
                <w:szCs w:val="26"/>
                <w:cs/>
                <w:lang w:val="pl-PL" w:bidi="bn-BD"/>
              </w:rPr>
              <w:t xml:space="preserve">তথ্য প্রদান ইউনিটের নোটিশ বোর্ড, </w:t>
            </w:r>
            <w:r w:rsidRPr="000D5F02">
              <w:rPr>
                <w:rFonts w:ascii="Nikosh" w:eastAsia="Nikosh" w:hAnsi="Nikosh" w:cs="Nikosh"/>
                <w:sz w:val="26"/>
                <w:cs/>
                <w:lang w:val="pl-PL" w:bidi="bn-BD"/>
              </w:rPr>
              <w:t>কর্তৃপক্ষের/তথ্য প্রদান ইউনিটের ওয়েবসাইট, অফিসে পরিদর্শনের জন্য রক্ষিত থাকবে।</w:t>
            </w:r>
          </w:p>
        </w:tc>
      </w:tr>
      <w:tr w:rsidR="00160F03" w:rsidRPr="000D5F02" w:rsidTr="00EF2856">
        <w:tc>
          <w:tcPr>
            <w:tcW w:w="522" w:type="dxa"/>
            <w:vAlign w:val="center"/>
          </w:tcPr>
          <w:p w:rsidR="00160F03" w:rsidRPr="000D5F02" w:rsidRDefault="00160F03" w:rsidP="00EF2856">
            <w:pPr>
              <w:spacing w:after="160"/>
              <w:jc w:val="center"/>
              <w:rPr>
                <w:sz w:val="26"/>
                <w:szCs w:val="26"/>
                <w:lang w:val="pl-PL"/>
              </w:rPr>
            </w:pPr>
            <w:r>
              <w:rPr>
                <w:rFonts w:ascii="Nikosh" w:eastAsia="Nikosh" w:hAnsi="Nikosh" w:cs="Nikosh"/>
                <w:sz w:val="26"/>
                <w:szCs w:val="26"/>
                <w:cs/>
                <w:lang w:val="pl-PL" w:bidi="bn-BD"/>
              </w:rPr>
              <w:t>৩</w:t>
            </w:r>
          </w:p>
        </w:tc>
        <w:tc>
          <w:tcPr>
            <w:tcW w:w="4500" w:type="dxa"/>
          </w:tcPr>
          <w:p w:rsidR="00160F03" w:rsidRPr="000D5F02" w:rsidRDefault="00160F03" w:rsidP="00EF2856">
            <w:pPr>
              <w:spacing w:after="160"/>
              <w:jc w:val="both"/>
              <w:rPr>
                <w:sz w:val="26"/>
                <w:szCs w:val="26"/>
                <w:lang w:val="pl-PL"/>
              </w:rPr>
            </w:pPr>
            <w:r w:rsidRPr="000D5F02">
              <w:rPr>
                <w:rFonts w:ascii="Nikosh" w:eastAsia="Nikosh" w:hAnsi="Nikosh" w:cs="Nikosh"/>
                <w:sz w:val="26"/>
                <w:cs/>
                <w:lang w:val="pl-PL" w:bidi="bn-BD"/>
              </w:rPr>
              <w:t>স্বপ্রণোদিতভাবে প্রকাশযোগ্য তথ্যের তালিকা</w:t>
            </w:r>
          </w:p>
        </w:tc>
        <w:tc>
          <w:tcPr>
            <w:tcW w:w="3978" w:type="dxa"/>
          </w:tcPr>
          <w:p w:rsidR="00160F03" w:rsidRPr="000D5F02" w:rsidRDefault="00160F03" w:rsidP="00EF2856">
            <w:pPr>
              <w:spacing w:after="160"/>
              <w:rPr>
                <w:sz w:val="26"/>
                <w:lang w:val="pl-PL"/>
              </w:rPr>
            </w:pPr>
            <w:r w:rsidRPr="000D5F02">
              <w:rPr>
                <w:rFonts w:ascii="Nikosh" w:eastAsia="Nikosh" w:hAnsi="Nikosh" w:cs="Nikosh"/>
                <w:sz w:val="26"/>
                <w:cs/>
                <w:lang w:val="pl-PL" w:bidi="bn-BD"/>
              </w:rPr>
              <w:t xml:space="preserve">তথ্য অবমুক্তকরণ নীতিমালার পরিশিষ্ট, সংশ্লিষ্ট </w:t>
            </w:r>
            <w:r w:rsidRPr="000D5F02">
              <w:rPr>
                <w:rFonts w:ascii="Nikosh" w:eastAsia="Nikosh" w:hAnsi="Nikosh" w:cs="Nikosh"/>
                <w:sz w:val="26"/>
                <w:szCs w:val="26"/>
                <w:cs/>
                <w:lang w:val="pl-PL" w:bidi="bn-BD"/>
              </w:rPr>
              <w:t xml:space="preserve">তথ্য প্রদান ইউনিটের নোটিশ বোর্ড, </w:t>
            </w:r>
            <w:r w:rsidRPr="000D5F02">
              <w:rPr>
                <w:rFonts w:ascii="Nikosh" w:eastAsia="Nikosh" w:hAnsi="Nikosh" w:cs="Nikosh"/>
                <w:sz w:val="26"/>
                <w:cs/>
                <w:lang w:val="pl-PL" w:bidi="bn-BD"/>
              </w:rPr>
              <w:t xml:space="preserve">কর্তৃপক্ষের/তথ্য প্রদান ইউনিটের ওয়েবসাইট, অফিসে পরিদর্শনের </w:t>
            </w:r>
            <w:r w:rsidRPr="000D5F02">
              <w:rPr>
                <w:rFonts w:ascii="Nikosh" w:eastAsia="Nikosh" w:hAnsi="Nikosh" w:cs="Nikosh"/>
                <w:sz w:val="26"/>
                <w:cs/>
                <w:lang w:val="pl-PL" w:bidi="bn-BD"/>
              </w:rPr>
              <w:lastRenderedPageBreak/>
              <w:t>জন্য রক্ষিত থাকবে।</w:t>
            </w:r>
          </w:p>
        </w:tc>
      </w:tr>
      <w:tr w:rsidR="00160F03" w:rsidRPr="000D5F02" w:rsidTr="00EF2856">
        <w:trPr>
          <w:trHeight w:val="647"/>
        </w:trPr>
        <w:tc>
          <w:tcPr>
            <w:tcW w:w="522" w:type="dxa"/>
            <w:vAlign w:val="center"/>
          </w:tcPr>
          <w:p w:rsidR="00160F03" w:rsidRPr="000D5F02" w:rsidRDefault="00160F03" w:rsidP="00EF2856">
            <w:pPr>
              <w:spacing w:after="160"/>
              <w:jc w:val="center"/>
              <w:rPr>
                <w:sz w:val="26"/>
                <w:szCs w:val="26"/>
                <w:lang w:val="pl-PL"/>
              </w:rPr>
            </w:pPr>
            <w:r>
              <w:rPr>
                <w:rFonts w:ascii="Nikosh" w:eastAsia="Nikosh" w:hAnsi="Nikosh" w:cs="Nikosh"/>
                <w:sz w:val="26"/>
                <w:szCs w:val="26"/>
                <w:cs/>
                <w:lang w:val="pl-PL" w:bidi="bn-BD"/>
              </w:rPr>
              <w:lastRenderedPageBreak/>
              <w:t>৪</w:t>
            </w:r>
          </w:p>
        </w:tc>
        <w:tc>
          <w:tcPr>
            <w:tcW w:w="4500" w:type="dxa"/>
          </w:tcPr>
          <w:p w:rsidR="00160F03" w:rsidRPr="000D5F02" w:rsidRDefault="00160F03" w:rsidP="00EF2856">
            <w:pPr>
              <w:spacing w:after="160"/>
              <w:jc w:val="both"/>
              <w:rPr>
                <w:sz w:val="26"/>
                <w:lang w:val="nb-NO"/>
              </w:rPr>
            </w:pPr>
            <w:r w:rsidRPr="000D5F02">
              <w:rPr>
                <w:rFonts w:ascii="Nikosh" w:eastAsia="Nikosh" w:hAnsi="Nikosh" w:cs="Nikosh"/>
                <w:sz w:val="26"/>
                <w:cs/>
                <w:lang w:val="nb-NO" w:bidi="bn-BD"/>
              </w:rPr>
              <w:t xml:space="preserve">আবেদন, </w:t>
            </w:r>
            <w:r w:rsidRPr="00FA595D">
              <w:rPr>
                <w:rFonts w:ascii="Nikosh" w:eastAsia="Nikosh" w:hAnsi="Nikosh" w:cs="Nikosh"/>
                <w:sz w:val="26"/>
                <w:szCs w:val="26"/>
                <w:cs/>
                <w:lang w:val="nb-NO" w:bidi="bn-BD"/>
              </w:rPr>
              <w:t>আপিল</w:t>
            </w:r>
            <w:r w:rsidRPr="000D5F02">
              <w:rPr>
                <w:rFonts w:ascii="Nikosh" w:eastAsia="Nikosh" w:hAnsi="Nikosh" w:cs="Nikosh"/>
                <w:sz w:val="26"/>
                <w:cs/>
                <w:lang w:val="nb-NO" w:bidi="bn-BD"/>
              </w:rPr>
              <w:t xml:space="preserve"> ও অভিযোগের ফরম</w:t>
            </w:r>
          </w:p>
        </w:tc>
        <w:tc>
          <w:tcPr>
            <w:tcW w:w="3978" w:type="dxa"/>
          </w:tcPr>
          <w:p w:rsidR="00160F03" w:rsidRPr="000D5F02" w:rsidRDefault="00160F03" w:rsidP="00EF2856">
            <w:pPr>
              <w:spacing w:after="160"/>
              <w:rPr>
                <w:sz w:val="26"/>
                <w:lang w:val="nb-NO"/>
              </w:rPr>
            </w:pPr>
            <w:r w:rsidRPr="000D5F02">
              <w:rPr>
                <w:rFonts w:ascii="Nikosh" w:eastAsia="Nikosh" w:hAnsi="Nikosh" w:cs="Nikosh"/>
                <w:sz w:val="26"/>
                <w:cs/>
                <w:lang w:val="nb-NO" w:bidi="bn-BD"/>
              </w:rPr>
              <w:t>তথ্য অবমুক্তকরণ নীতিমালার পরিশিষ্ট, কর্তৃপক্ষের/ তথ্য প্রদান ইউনিটের ওয়েবসাইট, অফিসে হার্ড ও সফট্ কপি।</w:t>
            </w:r>
          </w:p>
        </w:tc>
      </w:tr>
    </w:tbl>
    <w:p w:rsidR="00160F03" w:rsidRPr="000D5F02" w:rsidRDefault="00160F03" w:rsidP="00160F03">
      <w:pPr>
        <w:widowControl w:val="0"/>
        <w:autoSpaceDE w:val="0"/>
        <w:autoSpaceDN w:val="0"/>
        <w:adjustRightInd w:val="0"/>
        <w:spacing w:line="312" w:lineRule="auto"/>
        <w:jc w:val="both"/>
        <w:rPr>
          <w:sz w:val="26"/>
          <w:lang w:val="nb-NO"/>
        </w:rPr>
      </w:pPr>
    </w:p>
    <w:p w:rsidR="00160F03" w:rsidRPr="000D5F02" w:rsidRDefault="00160F03" w:rsidP="00160F03">
      <w:pPr>
        <w:widowControl w:val="0"/>
        <w:autoSpaceDE w:val="0"/>
        <w:autoSpaceDN w:val="0"/>
        <w:adjustRightInd w:val="0"/>
        <w:spacing w:line="312" w:lineRule="auto"/>
        <w:jc w:val="both"/>
        <w:rPr>
          <w:sz w:val="26"/>
          <w:lang w:val="nb-NO"/>
        </w:rPr>
      </w:pPr>
      <w:r w:rsidRPr="000D5F02">
        <w:rPr>
          <w:rFonts w:ascii="Nikosh" w:eastAsia="Nikosh" w:hAnsi="Nikosh" w:cs="Nikosh"/>
          <w:sz w:val="26"/>
          <w:cs/>
          <w:lang w:val="nb-NO" w:bidi="bn-BD"/>
        </w:rPr>
        <w:t>উপর্যুক্ত তালিকা অনুসারে নীতিমালা প্রণয়নকারী কর্তৃপ</w:t>
      </w:r>
      <w:r w:rsidRPr="000D5F02">
        <w:rPr>
          <w:rFonts w:ascii="Nikosh" w:eastAsia="Nikosh" w:hAnsi="Nikosh" w:cs="Nikosh"/>
          <w:sz w:val="26"/>
          <w:szCs w:val="26"/>
          <w:cs/>
          <w:lang w:val="nb-NO" w:bidi="bn-BD"/>
        </w:rPr>
        <w:t>ক্ষ</w:t>
      </w:r>
      <w:r w:rsidRPr="000D5F02">
        <w:rPr>
          <w:rFonts w:ascii="Nikosh" w:eastAsia="Nikosh" w:hAnsi="Nikosh" w:cs="Nikosh"/>
          <w:sz w:val="26"/>
          <w:cs/>
          <w:lang w:val="nb-NO" w:bidi="bn-BD"/>
        </w:rPr>
        <w:t xml:space="preserve"> প্রয়োজনীয় সংযোজন-বিয়োজন বা সংশোধন করে নেবে। বর্তমান স্বপ্রণোদিত তথ্য প্রকাশ পর্যবে</w:t>
      </w:r>
      <w:r w:rsidRPr="000D5F02">
        <w:rPr>
          <w:rFonts w:ascii="Nikosh" w:eastAsia="Nikosh" w:hAnsi="Nikosh" w:cs="Nikosh"/>
          <w:sz w:val="26"/>
          <w:szCs w:val="26"/>
          <w:cs/>
          <w:lang w:val="nb-NO" w:bidi="bn-BD"/>
        </w:rPr>
        <w:t>ক্ষ</w:t>
      </w:r>
      <w:r w:rsidRPr="000D5F02">
        <w:rPr>
          <w:rFonts w:ascii="Nikosh" w:eastAsia="Nikosh" w:hAnsi="Nikosh" w:cs="Nikosh"/>
          <w:sz w:val="26"/>
          <w:cs/>
          <w:lang w:val="nb-NO" w:bidi="bn-BD"/>
        </w:rPr>
        <w:t>ণ করে দেখা যায়, কর্তৃপ</w:t>
      </w:r>
      <w:r w:rsidRPr="000D5F02">
        <w:rPr>
          <w:rFonts w:ascii="Nikosh" w:eastAsia="Nikosh" w:hAnsi="Nikosh" w:cs="Nikosh"/>
          <w:sz w:val="26"/>
          <w:szCs w:val="26"/>
          <w:cs/>
          <w:lang w:val="nb-NO" w:bidi="bn-BD"/>
        </w:rPr>
        <w:t>ক্ষে</w:t>
      </w:r>
      <w:r w:rsidRPr="000D5F02">
        <w:rPr>
          <w:rFonts w:ascii="Nikosh" w:eastAsia="Nikosh" w:hAnsi="Nikosh" w:cs="Nikosh"/>
          <w:sz w:val="26"/>
          <w:cs/>
          <w:lang w:val="nb-NO" w:bidi="bn-BD"/>
        </w:rPr>
        <w:t xml:space="preserve">র প্রকাশিত তথ্যের </w:t>
      </w:r>
      <w:r w:rsidRPr="000D5F02">
        <w:rPr>
          <w:rFonts w:ascii="Nikosh" w:eastAsia="Nikosh" w:hAnsi="Nikosh" w:cs="Nikosh"/>
          <w:sz w:val="26"/>
          <w:szCs w:val="26"/>
          <w:cs/>
          <w:lang w:val="nb-NO" w:bidi="bn-BD"/>
        </w:rPr>
        <w:t>সঙ্গে</w:t>
      </w:r>
      <w:r w:rsidRPr="000D5F02">
        <w:rPr>
          <w:rFonts w:ascii="Nikosh" w:eastAsia="Nikosh" w:hAnsi="Nikosh" w:cs="Nikosh"/>
          <w:sz w:val="26"/>
          <w:cs/>
          <w:lang w:val="nb-NO" w:bidi="bn-BD"/>
        </w:rPr>
        <w:t xml:space="preserve"> উপাত্ত প্রকাশের ঘাটতি আছে। সুতরাং স্বপ্রণোদিতভাবে প্রকাশিত তথ্যের </w:t>
      </w:r>
      <w:r w:rsidRPr="000D5F02">
        <w:rPr>
          <w:rFonts w:ascii="Nikosh" w:eastAsia="Nikosh" w:hAnsi="Nikosh" w:cs="Nikosh"/>
          <w:sz w:val="26"/>
          <w:szCs w:val="26"/>
          <w:cs/>
          <w:lang w:val="nb-NO" w:bidi="bn-BD"/>
        </w:rPr>
        <w:t>সঙ্গে</w:t>
      </w:r>
      <w:r w:rsidRPr="000D5F02">
        <w:rPr>
          <w:rFonts w:ascii="Nikosh" w:eastAsia="Nikosh" w:hAnsi="Nikosh" w:cs="Nikosh"/>
          <w:sz w:val="26"/>
          <w:cs/>
          <w:lang w:val="nb-NO" w:bidi="bn-BD"/>
        </w:rPr>
        <w:t xml:space="preserve"> প্রয়োজনীয় উপাত্ত সংযোজন করতে হবে। আয়-ব্যয়ের কার্যবিবরণী ও অডিট রিপোর্ট স্বপ্রণোদিতভাবে প্রকাশ করতে হবে। এ ছাড়া সকল প্রকার চুক্তি, দরপত্র বিজ্ঞপ্তিসহ ক্রয় কার্যক্রম সংক্রামত্ম প্রয়োজনীয় তথ্য </w:t>
      </w:r>
      <w:r w:rsidRPr="000D5F02">
        <w:rPr>
          <w:lang w:val="nb-NO"/>
        </w:rPr>
        <w:t xml:space="preserve">(ToR, BoQ, Specification </w:t>
      </w:r>
      <w:r w:rsidRPr="000D5F02">
        <w:rPr>
          <w:rFonts w:ascii="Nikosh" w:eastAsia="Nikosh" w:hAnsi="Nikosh" w:cs="Nikosh"/>
          <w:sz w:val="26"/>
          <w:cs/>
          <w:lang w:val="nb-NO" w:bidi="bn-BD"/>
        </w:rPr>
        <w:t>সহ</w:t>
      </w:r>
      <w:r w:rsidRPr="000D5F02">
        <w:rPr>
          <w:lang w:val="nb-NO"/>
        </w:rPr>
        <w:t>)</w:t>
      </w:r>
      <w:r w:rsidRPr="000D5F02">
        <w:rPr>
          <w:rFonts w:ascii="Nikosh" w:eastAsia="Nikosh" w:hAnsi="Nikosh" w:cs="Nikosh"/>
          <w:sz w:val="26"/>
          <w:cs/>
          <w:lang w:val="nb-NO" w:bidi="bn-BD"/>
        </w:rPr>
        <w:t>, নকশা, মানচিত্র ইত্যাদিও স্বপ্রণোদিতভাবে প্রকাশ করতে হবে।</w:t>
      </w:r>
    </w:p>
    <w:p w:rsidR="00160F03" w:rsidRPr="000D5F02" w:rsidRDefault="00160F03" w:rsidP="00160F03">
      <w:pPr>
        <w:widowControl w:val="0"/>
        <w:autoSpaceDE w:val="0"/>
        <w:autoSpaceDN w:val="0"/>
        <w:adjustRightInd w:val="0"/>
        <w:spacing w:line="312" w:lineRule="auto"/>
        <w:jc w:val="both"/>
        <w:rPr>
          <w:sz w:val="26"/>
          <w:lang w:val="nb-NO"/>
        </w:rPr>
      </w:pPr>
    </w:p>
    <w:p w:rsidR="00160F03" w:rsidRPr="000D5F02" w:rsidRDefault="00160F03" w:rsidP="00160F03">
      <w:pPr>
        <w:spacing w:after="60" w:line="312" w:lineRule="auto"/>
        <w:jc w:val="both"/>
        <w:rPr>
          <w:sz w:val="26"/>
          <w:lang w:val="nb-NO"/>
        </w:rPr>
      </w:pPr>
      <w:r w:rsidRPr="000D5F02">
        <w:rPr>
          <w:rFonts w:ascii="Nikosh" w:eastAsia="Nikosh" w:hAnsi="Nikosh" w:cs="Nikosh"/>
          <w:b/>
          <w:bCs/>
          <w:sz w:val="26"/>
          <w:cs/>
          <w:lang w:val="nb-NO" w:bidi="bn-BD"/>
        </w:rPr>
        <w:t xml:space="preserve">পরিশিষ্ট-৫ : চাহিদার ভিত্তিতে প্রদানযোগ্য তথ্যের তালিকা </w:t>
      </w:r>
      <w:r w:rsidRPr="000D5F02">
        <w:rPr>
          <w:rFonts w:ascii="Nikosh" w:eastAsia="Nikosh" w:hAnsi="Nikosh" w:cs="Nikosh"/>
          <w:sz w:val="26"/>
          <w:cs/>
          <w:lang w:val="nb-NO" w:bidi="bn-BD"/>
        </w:rPr>
        <w:t>(নীতিমালা প্রণয়নকারী কর্তৃপ</w:t>
      </w:r>
      <w:r w:rsidRPr="000D5F02">
        <w:rPr>
          <w:rFonts w:ascii="Nikosh" w:eastAsia="Nikosh" w:hAnsi="Nikosh" w:cs="Nikosh"/>
          <w:sz w:val="26"/>
          <w:szCs w:val="26"/>
          <w:cs/>
          <w:lang w:val="nb-NO" w:bidi="bn-BD"/>
        </w:rPr>
        <w:t>ক্ষ</w:t>
      </w:r>
      <w:r w:rsidRPr="000D5F02">
        <w:rPr>
          <w:rFonts w:ascii="Nikosh" w:eastAsia="Nikosh" w:hAnsi="Nikosh" w:cs="Nikosh"/>
          <w:sz w:val="26"/>
          <w:cs/>
          <w:lang w:val="nb-NO" w:bidi="bn-BD"/>
        </w:rPr>
        <w:t xml:space="preserve"> নিজ প্রতিষ্ঠান অনুসারে তালিকাটি প্রণয়ন করবেন।)</w:t>
      </w:r>
    </w:p>
    <w:p w:rsidR="00160F03" w:rsidRPr="000D5F02" w:rsidRDefault="00160F03" w:rsidP="00160F03">
      <w:pPr>
        <w:jc w:val="both"/>
        <w:rPr>
          <w:sz w:val="26"/>
          <w:lang w:val="nb-NO"/>
        </w:rPr>
      </w:pPr>
      <w:r w:rsidRPr="000D5F02">
        <w:rPr>
          <w:rFonts w:ascii="Nikosh" w:eastAsia="Nikosh" w:hAnsi="Nikosh" w:cs="Nikosh"/>
          <w:sz w:val="26"/>
          <w:cs/>
          <w:lang w:val="nb-NO" w:bidi="bn-BD"/>
        </w:rPr>
        <w:t>নিম্নলিখিত তথ্যসমূহ জনগণের চাহিদার ভিত্তিতে প্রদান করা হবে-</w:t>
      </w:r>
    </w:p>
    <w:p w:rsidR="00160F03" w:rsidRPr="000D5F02" w:rsidRDefault="00160F03" w:rsidP="00160F03">
      <w:pPr>
        <w:numPr>
          <w:ilvl w:val="0"/>
          <w:numId w:val="17"/>
        </w:numPr>
        <w:ind w:left="1530"/>
        <w:jc w:val="both"/>
        <w:rPr>
          <w:rFonts w:ascii="NikoshBAN" w:eastAsia="NikoshBAN" w:hAnsi="NikoshBAN" w:cs="NikoshBAN"/>
          <w:color w:val="000000"/>
          <w:sz w:val="26"/>
          <w:lang w:val="nb-NO"/>
        </w:rPr>
      </w:pPr>
      <w:r w:rsidRPr="000D5F02">
        <w:rPr>
          <w:rFonts w:ascii="Nikosh" w:eastAsia="Nikosh" w:hAnsi="Nikosh" w:cs="Nikosh"/>
          <w:color w:val="000000"/>
          <w:sz w:val="26"/>
          <w:cs/>
          <w:lang w:val="nb-NO" w:bidi="bn-BD"/>
        </w:rPr>
        <w:t>স্বপ্রণোদিতভাবে প্রকাশিত সকল তথ্য</w:t>
      </w:r>
    </w:p>
    <w:p w:rsidR="00160F03" w:rsidRPr="000D5F02" w:rsidRDefault="00160F03" w:rsidP="00160F03">
      <w:pPr>
        <w:numPr>
          <w:ilvl w:val="0"/>
          <w:numId w:val="17"/>
        </w:numPr>
        <w:ind w:left="1530"/>
        <w:jc w:val="both"/>
        <w:rPr>
          <w:rFonts w:ascii="NikoshBAN" w:eastAsia="NikoshBAN" w:hAnsi="NikoshBAN" w:cs="NikoshBAN"/>
          <w:color w:val="000000"/>
          <w:sz w:val="26"/>
        </w:rPr>
      </w:pPr>
      <w:r w:rsidRPr="000D5F02">
        <w:rPr>
          <w:rFonts w:ascii="Nikosh" w:eastAsia="Nikosh" w:hAnsi="Nikosh" w:cs="Nikosh"/>
          <w:color w:val="000000"/>
          <w:sz w:val="26"/>
          <w:cs/>
          <w:lang w:bidi="bn-BD"/>
        </w:rPr>
        <w:t>বিভিন্ন নীতি</w:t>
      </w:r>
    </w:p>
    <w:p w:rsidR="00160F03" w:rsidRPr="000D5F02" w:rsidRDefault="00160F03" w:rsidP="00160F03">
      <w:pPr>
        <w:numPr>
          <w:ilvl w:val="0"/>
          <w:numId w:val="17"/>
        </w:numPr>
        <w:ind w:left="1530"/>
        <w:jc w:val="both"/>
        <w:rPr>
          <w:rFonts w:ascii="NikoshBAN" w:eastAsia="NikoshBAN" w:hAnsi="NikoshBAN" w:cs="NikoshBAN"/>
          <w:color w:val="000000"/>
          <w:sz w:val="26"/>
        </w:rPr>
      </w:pPr>
      <w:r w:rsidRPr="000D5F02">
        <w:rPr>
          <w:rFonts w:ascii="Nikosh" w:eastAsia="Nikosh" w:hAnsi="Nikosh" w:cs="Nikosh"/>
          <w:color w:val="000000"/>
          <w:sz w:val="26"/>
          <w:cs/>
          <w:lang w:bidi="bn-BD"/>
        </w:rPr>
        <w:t>সংস্থার বাজেট</w:t>
      </w:r>
    </w:p>
    <w:p w:rsidR="00160F03" w:rsidRPr="000D5F02" w:rsidRDefault="00160F03" w:rsidP="00160F03">
      <w:pPr>
        <w:numPr>
          <w:ilvl w:val="0"/>
          <w:numId w:val="17"/>
        </w:numPr>
        <w:ind w:left="1530"/>
        <w:jc w:val="both"/>
        <w:rPr>
          <w:rFonts w:ascii="NikoshBAN" w:eastAsia="NikoshBAN" w:hAnsi="NikoshBAN" w:cs="NikoshBAN"/>
          <w:color w:val="000000"/>
          <w:sz w:val="26"/>
        </w:rPr>
      </w:pPr>
      <w:r w:rsidRPr="000D5F02">
        <w:rPr>
          <w:rFonts w:ascii="Nikosh" w:eastAsia="Nikosh" w:hAnsi="Nikosh" w:cs="Nikosh"/>
          <w:color w:val="000000"/>
          <w:sz w:val="26"/>
          <w:cs/>
          <w:lang w:bidi="bn-BD"/>
        </w:rPr>
        <w:t xml:space="preserve">আর্থিক তথ্য, যেমন- আয়/ব্যয় সংক্রান্ত হিসাব বিবরণী </w:t>
      </w:r>
    </w:p>
    <w:p w:rsidR="00160F03" w:rsidRPr="000D5F02" w:rsidRDefault="00160F03" w:rsidP="00160F03">
      <w:pPr>
        <w:numPr>
          <w:ilvl w:val="0"/>
          <w:numId w:val="17"/>
        </w:numPr>
        <w:ind w:left="1530"/>
        <w:jc w:val="both"/>
        <w:rPr>
          <w:rFonts w:ascii="NikoshBAN" w:eastAsia="NikoshBAN" w:hAnsi="NikoshBAN" w:cs="NikoshBAN"/>
          <w:color w:val="000000"/>
          <w:sz w:val="26"/>
        </w:rPr>
      </w:pPr>
      <w:r w:rsidRPr="000D5F02">
        <w:rPr>
          <w:rFonts w:ascii="Nikosh" w:eastAsia="Nikosh" w:hAnsi="Nikosh" w:cs="Nikosh"/>
          <w:color w:val="000000"/>
          <w:sz w:val="26"/>
          <w:cs/>
          <w:lang w:bidi="bn-BD"/>
        </w:rPr>
        <w:t>অডিট রিপোর্ট (জবাবসহ)</w:t>
      </w:r>
    </w:p>
    <w:p w:rsidR="00160F03" w:rsidRPr="000D5F02" w:rsidRDefault="00160F03" w:rsidP="00160F03">
      <w:pPr>
        <w:numPr>
          <w:ilvl w:val="0"/>
          <w:numId w:val="17"/>
        </w:numPr>
        <w:ind w:left="1530"/>
        <w:jc w:val="both"/>
        <w:rPr>
          <w:rFonts w:ascii="NikoshBAN" w:eastAsia="NikoshBAN" w:hAnsi="NikoshBAN" w:cs="NikoshBAN"/>
          <w:color w:val="000000"/>
          <w:sz w:val="26"/>
        </w:rPr>
      </w:pPr>
      <w:r w:rsidRPr="000D5F02">
        <w:rPr>
          <w:rFonts w:ascii="Nikosh" w:eastAsia="Nikosh" w:hAnsi="Nikosh" w:cs="Nikosh"/>
          <w:color w:val="000000"/>
          <w:sz w:val="26"/>
          <w:cs/>
          <w:lang w:bidi="bn-BD"/>
        </w:rPr>
        <w:t>প্রকল্পের ব্যাংক-সংক্রামত্ম তথ্য</w:t>
      </w:r>
    </w:p>
    <w:p w:rsidR="00160F03" w:rsidRPr="000D5F02" w:rsidRDefault="00160F03" w:rsidP="00160F03">
      <w:pPr>
        <w:numPr>
          <w:ilvl w:val="0"/>
          <w:numId w:val="17"/>
        </w:numPr>
        <w:ind w:left="1530"/>
        <w:jc w:val="both"/>
        <w:rPr>
          <w:rFonts w:ascii="NikoshBAN" w:eastAsia="NikoshBAN" w:hAnsi="NikoshBAN" w:cs="NikoshBAN"/>
          <w:color w:val="000000"/>
          <w:sz w:val="26"/>
        </w:rPr>
      </w:pPr>
      <w:r w:rsidRPr="000D5F02">
        <w:rPr>
          <w:rFonts w:ascii="Nikosh" w:eastAsia="Nikosh" w:hAnsi="Nikosh" w:cs="Nikosh"/>
          <w:color w:val="000000"/>
          <w:sz w:val="26"/>
          <w:cs/>
          <w:lang w:bidi="bn-BD"/>
        </w:rPr>
        <w:t>ক্রয় কার্যক্রমসংক্রামত্ম তথ্য (সিদ্ধান্ত গ্রহণের পর)</w:t>
      </w:r>
    </w:p>
    <w:p w:rsidR="00160F03" w:rsidRPr="000D5F02" w:rsidRDefault="00160F03" w:rsidP="00160F03">
      <w:pPr>
        <w:numPr>
          <w:ilvl w:val="0"/>
          <w:numId w:val="17"/>
        </w:numPr>
        <w:ind w:left="1530"/>
        <w:jc w:val="both"/>
        <w:rPr>
          <w:rFonts w:ascii="NikoshBAN" w:eastAsia="NikoshBAN" w:hAnsi="NikoshBAN" w:cs="NikoshBAN"/>
          <w:color w:val="000000"/>
          <w:sz w:val="26"/>
        </w:rPr>
      </w:pPr>
      <w:r w:rsidRPr="000D5F02">
        <w:rPr>
          <w:rFonts w:ascii="Nikosh" w:eastAsia="Nikosh" w:hAnsi="Nikosh" w:cs="Nikosh"/>
          <w:color w:val="000000"/>
          <w:sz w:val="26"/>
          <w:cs/>
          <w:lang w:bidi="bn-BD"/>
        </w:rPr>
        <w:t>উপকারভোগীর তালিকা</w:t>
      </w:r>
    </w:p>
    <w:p w:rsidR="00160F03" w:rsidRPr="000D5F02" w:rsidRDefault="00160F03" w:rsidP="00160F03">
      <w:pPr>
        <w:numPr>
          <w:ilvl w:val="0"/>
          <w:numId w:val="17"/>
        </w:numPr>
        <w:ind w:left="1530"/>
        <w:jc w:val="both"/>
        <w:rPr>
          <w:rFonts w:ascii="NikoshBAN" w:eastAsia="NikoshBAN" w:hAnsi="NikoshBAN" w:cs="NikoshBAN"/>
          <w:color w:val="000000"/>
          <w:sz w:val="26"/>
        </w:rPr>
      </w:pPr>
      <w:r w:rsidRPr="000D5F02">
        <w:rPr>
          <w:rFonts w:ascii="Nikosh" w:eastAsia="Nikosh" w:hAnsi="Nikosh" w:cs="Nikosh"/>
          <w:color w:val="000000"/>
          <w:sz w:val="26"/>
          <w:cs/>
          <w:lang w:bidi="bn-BD"/>
        </w:rPr>
        <w:t>মাস্টাররোল</w:t>
      </w:r>
    </w:p>
    <w:p w:rsidR="00160F03" w:rsidRPr="000D5F02" w:rsidRDefault="00160F03" w:rsidP="00160F03">
      <w:pPr>
        <w:numPr>
          <w:ilvl w:val="0"/>
          <w:numId w:val="17"/>
        </w:numPr>
        <w:ind w:left="1530"/>
        <w:jc w:val="both"/>
        <w:rPr>
          <w:rFonts w:ascii="NikoshBAN" w:eastAsia="NikoshBAN" w:hAnsi="NikoshBAN" w:cs="NikoshBAN"/>
          <w:color w:val="000000"/>
          <w:sz w:val="26"/>
        </w:rPr>
      </w:pPr>
      <w:r w:rsidRPr="000D5F02">
        <w:rPr>
          <w:rFonts w:ascii="Nikosh" w:eastAsia="Nikosh" w:hAnsi="Nikosh" w:cs="Nikosh"/>
          <w:color w:val="000000"/>
          <w:sz w:val="26"/>
          <w:cs/>
          <w:lang w:bidi="bn-BD"/>
        </w:rPr>
        <w:t>বিভিন্ন প্রশাসনিক রেজিস্টার খাতা</w:t>
      </w:r>
    </w:p>
    <w:p w:rsidR="00160F03" w:rsidRPr="000D5F02" w:rsidRDefault="00160F03" w:rsidP="00160F03">
      <w:pPr>
        <w:numPr>
          <w:ilvl w:val="0"/>
          <w:numId w:val="17"/>
        </w:numPr>
        <w:ind w:left="1530"/>
        <w:jc w:val="both"/>
        <w:rPr>
          <w:rFonts w:ascii="NikoshBAN" w:eastAsia="NikoshBAN" w:hAnsi="NikoshBAN" w:cs="NikoshBAN"/>
          <w:color w:val="000000"/>
          <w:sz w:val="26"/>
          <w:lang w:val="sv-SE"/>
        </w:rPr>
      </w:pPr>
      <w:r w:rsidRPr="000D5F02">
        <w:rPr>
          <w:rFonts w:ascii="Nikosh" w:eastAsia="Nikosh" w:hAnsi="Nikosh" w:cs="Nikosh"/>
          <w:color w:val="000000"/>
          <w:sz w:val="26"/>
          <w:cs/>
          <w:lang w:val="sv-SE" w:bidi="bn-BD"/>
        </w:rPr>
        <w:t>অডিও-ভিজুয়াল ডকুমেন্ট</w:t>
      </w:r>
    </w:p>
    <w:p w:rsidR="00160F03" w:rsidRPr="000D5F02" w:rsidRDefault="00160F03" w:rsidP="00160F03">
      <w:pPr>
        <w:numPr>
          <w:ilvl w:val="0"/>
          <w:numId w:val="17"/>
        </w:numPr>
        <w:ind w:left="1530"/>
        <w:jc w:val="both"/>
        <w:rPr>
          <w:rFonts w:ascii="NikoshBAN" w:eastAsia="NikoshBAN" w:hAnsi="NikoshBAN" w:cs="NikoshBAN"/>
          <w:color w:val="000000"/>
          <w:sz w:val="26"/>
          <w:lang w:val="sv-SE"/>
        </w:rPr>
      </w:pPr>
      <w:r w:rsidRPr="000D5F02">
        <w:rPr>
          <w:rFonts w:ascii="Nikosh" w:eastAsia="Nikosh" w:hAnsi="Nikosh" w:cs="Nikosh"/>
          <w:color w:val="000000"/>
          <w:sz w:val="26"/>
          <w:cs/>
          <w:lang w:val="sv-SE" w:bidi="bn-BD"/>
        </w:rPr>
        <w:t>নিয়োগ/বদলির আদেশ</w:t>
      </w:r>
    </w:p>
    <w:p w:rsidR="00160F03" w:rsidRPr="000D5F02" w:rsidRDefault="00160F03" w:rsidP="00160F03">
      <w:pPr>
        <w:numPr>
          <w:ilvl w:val="0"/>
          <w:numId w:val="17"/>
        </w:numPr>
        <w:ind w:left="1530"/>
        <w:jc w:val="both"/>
        <w:rPr>
          <w:rFonts w:ascii="NikoshBAN" w:eastAsia="NikoshBAN" w:hAnsi="NikoshBAN" w:cs="NikoshBAN"/>
          <w:color w:val="000000"/>
          <w:sz w:val="26"/>
          <w:lang w:val="sv-SE"/>
        </w:rPr>
      </w:pPr>
      <w:r w:rsidRPr="000D5F02">
        <w:rPr>
          <w:rFonts w:ascii="Nikosh" w:eastAsia="Nikosh" w:hAnsi="Nikosh" w:cs="Nikosh"/>
          <w:color w:val="000000"/>
          <w:sz w:val="26"/>
          <w:cs/>
          <w:lang w:val="sv-SE" w:bidi="bn-BD"/>
        </w:rPr>
        <w:t>দেশে বা বিদেশ ভ্রমণসংক্রান্ত তথ্যাদি</w:t>
      </w:r>
    </w:p>
    <w:p w:rsidR="00160F03" w:rsidRPr="000D5F02" w:rsidRDefault="00160F03" w:rsidP="00160F03">
      <w:pPr>
        <w:numPr>
          <w:ilvl w:val="0"/>
          <w:numId w:val="17"/>
        </w:numPr>
        <w:ind w:left="1530"/>
        <w:jc w:val="both"/>
        <w:rPr>
          <w:rFonts w:ascii="NikoshBAN" w:eastAsia="NikoshBAN" w:hAnsi="NikoshBAN" w:cs="NikoshBAN"/>
          <w:color w:val="000000"/>
          <w:sz w:val="26"/>
          <w:lang w:val="sv-SE"/>
        </w:rPr>
      </w:pPr>
      <w:r w:rsidRPr="000D5F02">
        <w:rPr>
          <w:rFonts w:ascii="Nikosh" w:eastAsia="Nikosh" w:hAnsi="Nikosh" w:cs="Nikosh"/>
          <w:color w:val="000000"/>
          <w:sz w:val="26"/>
          <w:cs/>
          <w:lang w:val="sv-SE" w:bidi="bn-BD"/>
        </w:rPr>
        <w:t>প্রদান বাধ্যতামূলক নয়, এমন তথ্য (পরিশিষ্ট-৬) ব্যতীত অন্য সকল তথ্য।</w:t>
      </w:r>
    </w:p>
    <w:p w:rsidR="00160F03" w:rsidRPr="000D5F02" w:rsidRDefault="00160F03" w:rsidP="00160F03">
      <w:pPr>
        <w:ind w:left="1170"/>
        <w:jc w:val="both"/>
        <w:rPr>
          <w:sz w:val="26"/>
          <w:lang w:val="sv-SE"/>
        </w:rPr>
      </w:pPr>
    </w:p>
    <w:p w:rsidR="00160F03" w:rsidRPr="000D5F02" w:rsidRDefault="00160F03" w:rsidP="00160F03">
      <w:pPr>
        <w:spacing w:after="120" w:line="312" w:lineRule="auto"/>
        <w:jc w:val="both"/>
        <w:rPr>
          <w:sz w:val="26"/>
          <w:lang w:val="sv-SE"/>
        </w:rPr>
      </w:pPr>
      <w:r w:rsidRPr="000D5F02">
        <w:rPr>
          <w:rFonts w:ascii="Nikosh" w:eastAsia="Nikosh" w:hAnsi="Nikosh" w:cs="Nikosh"/>
          <w:b/>
          <w:bCs/>
          <w:sz w:val="26"/>
          <w:cs/>
          <w:lang w:val="sv-SE" w:bidi="bn-BD"/>
        </w:rPr>
        <w:t xml:space="preserve">পরিশিষ্ট-৬ : প্রদান বাধ্যতামূলক নয়, এমন তথ্যের তালিকা </w:t>
      </w:r>
      <w:r w:rsidRPr="000D5F02">
        <w:rPr>
          <w:rFonts w:ascii="Nikosh" w:eastAsia="Nikosh" w:hAnsi="Nikosh" w:cs="Nikosh"/>
          <w:sz w:val="26"/>
          <w:cs/>
          <w:lang w:val="sv-SE" w:bidi="bn-BD"/>
        </w:rPr>
        <w:t>(নীতিমালা প্রণয়নকারী কর্তৃপক্ষ নিজ প্রতিষ্ঠানের কার্যাবলি বিবেচনা করে তালিকাটি প্রণয়ন করবেন।)</w:t>
      </w:r>
    </w:p>
    <w:p w:rsidR="00160F03" w:rsidRPr="000D5F02" w:rsidRDefault="00160F03" w:rsidP="00160F03">
      <w:pPr>
        <w:spacing w:after="40"/>
        <w:rPr>
          <w:b/>
          <w:sz w:val="26"/>
          <w:lang w:val="sv-SE"/>
        </w:rPr>
      </w:pPr>
      <w:r w:rsidRPr="000D5F02">
        <w:rPr>
          <w:rFonts w:ascii="Nikosh" w:eastAsia="Nikosh" w:hAnsi="Nikosh" w:cs="Nikosh"/>
          <w:sz w:val="26"/>
          <w:cs/>
          <w:lang w:val="sv-SE" w:bidi="bn-BD"/>
        </w:rPr>
        <w:t>নিম্নলিখিত তথ্যসমূহ প্রদান ও প্রকাশ করতে কর্তৃপক্ষ বাধ্য থাকবে না-</w:t>
      </w:r>
      <w:r w:rsidRPr="000D5F02">
        <w:rPr>
          <w:rFonts w:ascii="Nikosh" w:eastAsia="Nikosh" w:hAnsi="Nikosh" w:cs="Nikosh"/>
          <w:b/>
          <w:bCs/>
          <w:sz w:val="26"/>
          <w:cs/>
          <w:lang w:val="sv-SE" w:bidi="bn-BD"/>
        </w:rPr>
        <w:t xml:space="preserve"> </w:t>
      </w:r>
    </w:p>
    <w:p w:rsidR="00160F03" w:rsidRPr="000D5F02" w:rsidRDefault="00160F03" w:rsidP="00160F03">
      <w:pPr>
        <w:numPr>
          <w:ilvl w:val="0"/>
          <w:numId w:val="17"/>
        </w:numPr>
        <w:spacing w:after="60"/>
        <w:jc w:val="both"/>
        <w:rPr>
          <w:rFonts w:ascii="NikoshBAN" w:eastAsia="NikoshBAN" w:hAnsi="NikoshBAN" w:cs="NikoshBAN"/>
          <w:sz w:val="26"/>
          <w:lang w:val="sv-SE"/>
        </w:rPr>
      </w:pPr>
      <w:r w:rsidRPr="000D5F02">
        <w:rPr>
          <w:rFonts w:ascii="Nikosh" w:eastAsia="Nikosh" w:hAnsi="Nikosh" w:cs="Nikosh"/>
          <w:sz w:val="26"/>
          <w:cs/>
          <w:lang w:val="sv-SE" w:bidi="bn-BD"/>
        </w:rPr>
        <w:t>কর্মী ও উপকারভোগীর ব্যক্তিগত জীবনের গোপনীয়তা ক্ষুণ্ণণ হয়, এরূপ তথ্য।</w:t>
      </w:r>
    </w:p>
    <w:p w:rsidR="00160F03" w:rsidRPr="000D5F02" w:rsidRDefault="00160F03" w:rsidP="00160F03">
      <w:pPr>
        <w:numPr>
          <w:ilvl w:val="0"/>
          <w:numId w:val="17"/>
        </w:numPr>
        <w:spacing w:after="60"/>
        <w:jc w:val="both"/>
        <w:rPr>
          <w:rFonts w:ascii="NikoshBAN" w:eastAsia="NikoshBAN" w:hAnsi="NikoshBAN" w:cs="NikoshBAN"/>
          <w:sz w:val="26"/>
          <w:szCs w:val="26"/>
          <w:lang w:val="sv-SE"/>
        </w:rPr>
      </w:pPr>
      <w:r w:rsidRPr="000D5F02">
        <w:rPr>
          <w:rFonts w:ascii="Nikosh" w:eastAsia="Nikosh" w:hAnsi="Nikosh" w:cs="Nikosh"/>
          <w:sz w:val="26"/>
          <w:szCs w:val="26"/>
          <w:cs/>
          <w:lang w:val="sv-SE" w:bidi="bn-BD"/>
        </w:rPr>
        <w:t>বিচারাধীন মামলার তথ্য যা ওই মামলার সুষ্ঠু বিচারকার্যকে ব্যাহত করতে পারে, এরূপ তথ্য।</w:t>
      </w:r>
    </w:p>
    <w:p w:rsidR="00160F03" w:rsidRPr="000D5F02" w:rsidRDefault="00160F03" w:rsidP="00160F03">
      <w:pPr>
        <w:numPr>
          <w:ilvl w:val="0"/>
          <w:numId w:val="17"/>
        </w:numPr>
        <w:spacing w:after="60"/>
        <w:jc w:val="both"/>
        <w:rPr>
          <w:rFonts w:ascii="NikoshBAN" w:eastAsia="NikoshBAN" w:hAnsi="NikoshBAN" w:cs="NikoshBAN"/>
          <w:sz w:val="26"/>
          <w:szCs w:val="26"/>
          <w:lang w:val="sv-SE"/>
        </w:rPr>
      </w:pPr>
      <w:r w:rsidRPr="000D5F02">
        <w:rPr>
          <w:rFonts w:ascii="Nikosh" w:eastAsia="Nikosh" w:hAnsi="Nikosh" w:cs="Nikosh"/>
          <w:sz w:val="26"/>
          <w:szCs w:val="26"/>
          <w:cs/>
          <w:lang w:val="sv-SE" w:bidi="bn-BD"/>
        </w:rPr>
        <w:t>তদমত্মাধীন বিষয় সংশ্লিষ্ট কোনো তথ্য, যার প্রকাশ তদমত্মকাজে বিঘ্ন ঘটাতে পারে।</w:t>
      </w:r>
    </w:p>
    <w:p w:rsidR="00160F03" w:rsidRPr="000D5F02" w:rsidRDefault="00160F03" w:rsidP="00160F03">
      <w:pPr>
        <w:numPr>
          <w:ilvl w:val="0"/>
          <w:numId w:val="17"/>
        </w:numPr>
        <w:spacing w:after="60"/>
        <w:jc w:val="both"/>
        <w:rPr>
          <w:rFonts w:ascii="NikoshBAN" w:eastAsia="NikoshBAN" w:hAnsi="NikoshBAN" w:cs="NikoshBAN"/>
          <w:sz w:val="26"/>
          <w:szCs w:val="26"/>
          <w:lang w:val="sv-SE"/>
        </w:rPr>
      </w:pPr>
      <w:r w:rsidRPr="000D5F02">
        <w:rPr>
          <w:rFonts w:ascii="Nikosh" w:eastAsia="Nikosh" w:hAnsi="Nikosh" w:cs="Nikosh"/>
          <w:sz w:val="26"/>
          <w:szCs w:val="26"/>
          <w:cs/>
          <w:lang w:val="sv-SE" w:bidi="bn-BD"/>
        </w:rPr>
        <w:t>কোনো ক্রয় কার্যক্রমের বিষয়ে সিদ্ধামত্ম নেয়ার আগে সংশ্লিষ্ট ক্রয় বা এর কার্যক্রম</w:t>
      </w:r>
      <w:r>
        <w:rPr>
          <w:rFonts w:ascii="Nikosh" w:eastAsia="Nikosh" w:hAnsi="Nikosh" w:cs="Nikosh"/>
          <w:sz w:val="26"/>
          <w:szCs w:val="26"/>
          <w:cs/>
          <w:lang w:val="sv-SE" w:bidi="bn-BD"/>
        </w:rPr>
        <w:t xml:space="preserve"> </w:t>
      </w:r>
      <w:r w:rsidRPr="000D5F02">
        <w:rPr>
          <w:rFonts w:ascii="Nikosh" w:eastAsia="Nikosh" w:hAnsi="Nikosh" w:cs="Nikosh"/>
          <w:sz w:val="26"/>
          <w:szCs w:val="26"/>
          <w:cs/>
          <w:lang w:val="sv-SE" w:bidi="bn-BD"/>
        </w:rPr>
        <w:t xml:space="preserve">সংক্রামত্ম কোনো তথ্য। </w:t>
      </w:r>
    </w:p>
    <w:p w:rsidR="00160F03" w:rsidRPr="000D5F02" w:rsidRDefault="00160F03" w:rsidP="00160F03">
      <w:pPr>
        <w:numPr>
          <w:ilvl w:val="0"/>
          <w:numId w:val="17"/>
        </w:numPr>
        <w:spacing w:after="60"/>
        <w:jc w:val="both"/>
        <w:rPr>
          <w:rFonts w:ascii="NikoshBAN" w:eastAsia="NikoshBAN" w:hAnsi="NikoshBAN" w:cs="NikoshBAN"/>
          <w:sz w:val="26"/>
          <w:szCs w:val="26"/>
          <w:lang w:val="sv-SE"/>
        </w:rPr>
      </w:pPr>
      <w:r w:rsidRPr="000D5F02">
        <w:rPr>
          <w:rFonts w:ascii="Nikosh" w:eastAsia="Nikosh" w:hAnsi="Nikosh" w:cs="Nikosh"/>
          <w:sz w:val="26"/>
          <w:szCs w:val="26"/>
          <w:cs/>
          <w:lang w:val="sv-SE" w:bidi="bn-BD"/>
        </w:rPr>
        <w:t>গবেষণার সূত্র বা কৌশল বা কারো বুদ্ধিবৃত্তিক সম্পদের অধিকার ক্ষতিগ্রসত্ম হতে পারে, এরূপ তথ্য।</w:t>
      </w:r>
    </w:p>
    <w:p w:rsidR="00160F03" w:rsidRPr="000D5F02" w:rsidRDefault="00160F03" w:rsidP="00160F03">
      <w:pPr>
        <w:numPr>
          <w:ilvl w:val="0"/>
          <w:numId w:val="17"/>
        </w:numPr>
        <w:spacing w:after="60"/>
        <w:jc w:val="both"/>
        <w:rPr>
          <w:rFonts w:ascii="NikoshBAN" w:eastAsia="NikoshBAN" w:hAnsi="NikoshBAN" w:cs="NikoshBAN"/>
          <w:sz w:val="26"/>
          <w:lang w:val="sv-SE"/>
        </w:rPr>
      </w:pPr>
      <w:r w:rsidRPr="000D5F02">
        <w:rPr>
          <w:rFonts w:ascii="Nikosh" w:eastAsia="Nikosh" w:hAnsi="Nikosh" w:cs="Nikosh"/>
          <w:sz w:val="26"/>
          <w:szCs w:val="26"/>
          <w:cs/>
          <w:lang w:val="sv-SE" w:bidi="bn-BD"/>
        </w:rPr>
        <w:lastRenderedPageBreak/>
        <w:t>নিয়োগ ও পদোন্নতি পরীক্ষাসহ সকল পাবলিক পরীক্ষার প্রশ্নপত্র ও পরীক্ষার</w:t>
      </w:r>
      <w:r w:rsidRPr="000D5F02">
        <w:rPr>
          <w:rFonts w:ascii="Nikosh" w:eastAsia="Nikosh" w:hAnsi="Nikosh" w:cs="Nikosh"/>
          <w:sz w:val="26"/>
          <w:cs/>
          <w:lang w:val="sv-SE" w:bidi="bn-BD"/>
        </w:rPr>
        <w:t xml:space="preserve"> ফলাফল</w:t>
      </w:r>
      <w:r>
        <w:rPr>
          <w:rFonts w:ascii="Nikosh" w:eastAsia="Nikosh" w:hAnsi="Nikosh" w:cs="Nikosh"/>
          <w:sz w:val="26"/>
          <w:cs/>
          <w:lang w:val="sv-SE" w:bidi="bn-BD"/>
        </w:rPr>
        <w:t xml:space="preserve"> </w:t>
      </w:r>
      <w:r w:rsidRPr="000D5F02">
        <w:rPr>
          <w:rFonts w:ascii="Nikosh" w:eastAsia="Nikosh" w:hAnsi="Nikosh" w:cs="Nikosh"/>
          <w:sz w:val="26"/>
          <w:cs/>
          <w:lang w:val="sv-SE" w:bidi="bn-BD"/>
        </w:rPr>
        <w:t>সংক্রামত্ম আগাম তথ্য, ইত্যাদি।</w:t>
      </w:r>
    </w:p>
    <w:p w:rsidR="00160F03" w:rsidRPr="000D5F02" w:rsidRDefault="00160F03" w:rsidP="00160F03">
      <w:pPr>
        <w:numPr>
          <w:ilvl w:val="0"/>
          <w:numId w:val="17"/>
        </w:numPr>
        <w:jc w:val="both"/>
        <w:rPr>
          <w:rFonts w:ascii="NikoshBAN" w:eastAsia="NikoshBAN" w:hAnsi="NikoshBAN" w:cs="NikoshBAN"/>
          <w:sz w:val="26"/>
          <w:lang w:val="nb-NO"/>
        </w:rPr>
      </w:pPr>
      <w:r w:rsidRPr="000D5F02">
        <w:rPr>
          <w:rFonts w:ascii="Nikosh" w:eastAsia="Nikosh" w:hAnsi="Nikosh" w:cs="Nikosh"/>
          <w:b/>
          <w:bCs/>
          <w:sz w:val="26"/>
          <w:cs/>
          <w:lang w:val="sv-SE" w:bidi="bn-BD"/>
        </w:rPr>
        <w:br w:type="page"/>
      </w:r>
      <w:r w:rsidRPr="000D5F02">
        <w:rPr>
          <w:rFonts w:ascii="Nikosh" w:eastAsia="Nikosh" w:hAnsi="Nikosh" w:cs="Nikosh"/>
          <w:b/>
          <w:bCs/>
          <w:sz w:val="26"/>
          <w:cs/>
          <w:lang w:val="nb-NO" w:bidi="bn-BD"/>
        </w:rPr>
        <w:lastRenderedPageBreak/>
        <w:t>পরিশিষ্ট-৭ : তথ্য প্রাপ্তির আবেদন ফরম (ফরম ‘ক’)</w:t>
      </w:r>
    </w:p>
    <w:p w:rsidR="00160F03" w:rsidRPr="000D5F02" w:rsidRDefault="00160F03" w:rsidP="00160F03">
      <w:pPr>
        <w:spacing w:line="298" w:lineRule="auto"/>
        <w:rPr>
          <w:b/>
          <w:sz w:val="26"/>
          <w:lang w:val="nb-NO"/>
        </w:rPr>
      </w:pPr>
    </w:p>
    <w:p w:rsidR="00160F03" w:rsidRPr="000D5F02" w:rsidRDefault="00160F03" w:rsidP="00160F03">
      <w:pPr>
        <w:autoSpaceDE w:val="0"/>
        <w:autoSpaceDN w:val="0"/>
        <w:adjustRightInd w:val="0"/>
        <w:spacing w:line="264" w:lineRule="auto"/>
        <w:jc w:val="center"/>
        <w:rPr>
          <w:b/>
          <w:bCs/>
          <w:sz w:val="26"/>
          <w:szCs w:val="26"/>
          <w:lang w:val="nb-NO"/>
        </w:rPr>
      </w:pPr>
      <w:r w:rsidRPr="000D5F02">
        <w:rPr>
          <w:rFonts w:ascii="Nikosh" w:eastAsia="Nikosh" w:hAnsi="Nikosh" w:cs="Nikosh"/>
          <w:b/>
          <w:bCs/>
          <w:sz w:val="28"/>
          <w:szCs w:val="28"/>
          <w:cs/>
          <w:lang w:val="nb-NO" w:bidi="bn-BD"/>
        </w:rPr>
        <w:t>ফরম ‘ক’</w:t>
      </w:r>
    </w:p>
    <w:p w:rsidR="00160F03" w:rsidRPr="000D5F02" w:rsidRDefault="00160F03" w:rsidP="00160F03">
      <w:pPr>
        <w:autoSpaceDE w:val="0"/>
        <w:autoSpaceDN w:val="0"/>
        <w:adjustRightInd w:val="0"/>
        <w:spacing w:line="264" w:lineRule="auto"/>
        <w:jc w:val="center"/>
        <w:rPr>
          <w:b/>
          <w:bCs/>
          <w:sz w:val="26"/>
          <w:szCs w:val="26"/>
          <w:lang w:val="nb-NO"/>
        </w:rPr>
      </w:pPr>
      <w:r w:rsidRPr="000D5F02">
        <w:rPr>
          <w:rFonts w:ascii="Nikosh" w:eastAsia="Nikosh" w:hAnsi="Nikosh" w:cs="Nikosh"/>
          <w:b/>
          <w:bCs/>
          <w:sz w:val="32"/>
          <w:szCs w:val="32"/>
          <w:cs/>
          <w:lang w:val="nb-NO" w:bidi="bn-BD"/>
        </w:rPr>
        <w:t>তথ্য প্রাপ্তির আবেদনপত্র</w:t>
      </w:r>
    </w:p>
    <w:p w:rsidR="00160F03" w:rsidRPr="000D5F02" w:rsidRDefault="00160F03" w:rsidP="00160F03">
      <w:pPr>
        <w:autoSpaceDE w:val="0"/>
        <w:autoSpaceDN w:val="0"/>
        <w:adjustRightInd w:val="0"/>
        <w:spacing w:line="264" w:lineRule="auto"/>
        <w:jc w:val="center"/>
        <w:rPr>
          <w:sz w:val="26"/>
          <w:szCs w:val="26"/>
          <w:lang w:val="pl-PL"/>
        </w:rPr>
      </w:pPr>
      <w:r w:rsidRPr="000D5F02">
        <w:rPr>
          <w:rFonts w:ascii="Nikosh" w:eastAsia="Nikosh" w:hAnsi="Nikosh" w:cs="Nikosh"/>
          <w:sz w:val="26"/>
          <w:szCs w:val="26"/>
          <w:cs/>
          <w:lang w:val="pl-PL" w:bidi="bn-BD"/>
        </w:rPr>
        <w:t>[ তথ্য অধিকার (তথ্য প্রাপ্তি সংক্রামত্ম) বিধিমালার বিধি-৩ দ্রষ্টব্য ]</w:t>
      </w:r>
    </w:p>
    <w:p w:rsidR="00160F03" w:rsidRPr="000D5F02" w:rsidRDefault="00160F03" w:rsidP="00160F03">
      <w:pPr>
        <w:autoSpaceDE w:val="0"/>
        <w:autoSpaceDN w:val="0"/>
        <w:adjustRightInd w:val="0"/>
        <w:spacing w:line="264" w:lineRule="auto"/>
        <w:jc w:val="center"/>
        <w:rPr>
          <w:b/>
          <w:bCs/>
          <w:lang w:val="pl-PL"/>
        </w:rPr>
      </w:pPr>
    </w:p>
    <w:p w:rsidR="00160F03" w:rsidRPr="000D5F02" w:rsidRDefault="00160F03" w:rsidP="00160F03">
      <w:pPr>
        <w:autoSpaceDE w:val="0"/>
        <w:autoSpaceDN w:val="0"/>
        <w:adjustRightInd w:val="0"/>
        <w:spacing w:after="60"/>
        <w:jc w:val="both"/>
        <w:rPr>
          <w:lang w:val="pt-BR"/>
        </w:rPr>
      </w:pPr>
      <w:r w:rsidRPr="000D5F02">
        <w:rPr>
          <w:rFonts w:ascii="Nikosh" w:eastAsia="Nikosh" w:hAnsi="Nikosh" w:cs="Nikosh"/>
          <w:cs/>
          <w:lang w:val="pt-BR" w:bidi="bn-BD"/>
        </w:rPr>
        <w:t>বরাবর</w:t>
      </w:r>
    </w:p>
    <w:p w:rsidR="00160F03" w:rsidRPr="000D5F02" w:rsidRDefault="00160F03" w:rsidP="00160F03">
      <w:pPr>
        <w:autoSpaceDE w:val="0"/>
        <w:autoSpaceDN w:val="0"/>
        <w:adjustRightInd w:val="0"/>
        <w:spacing w:after="60"/>
        <w:jc w:val="both"/>
        <w:rPr>
          <w:lang w:val="pt-BR"/>
        </w:rPr>
      </w:pPr>
      <w:r w:rsidRPr="000D5F02">
        <w:rPr>
          <w:rFonts w:ascii="Nikosh" w:eastAsia="Nikosh" w:hAnsi="Nikosh" w:cs="Nikosh"/>
          <w:cs/>
          <w:lang w:val="pt-BR" w:bidi="bn-BD"/>
        </w:rPr>
        <w:t>................................................................,</w:t>
      </w:r>
    </w:p>
    <w:p w:rsidR="00160F03" w:rsidRPr="000D5F02" w:rsidRDefault="00160F03" w:rsidP="00160F03">
      <w:pPr>
        <w:autoSpaceDE w:val="0"/>
        <w:autoSpaceDN w:val="0"/>
        <w:adjustRightInd w:val="0"/>
        <w:spacing w:after="60"/>
        <w:jc w:val="both"/>
        <w:rPr>
          <w:lang w:val="pt-BR"/>
        </w:rPr>
      </w:pPr>
      <w:r w:rsidRPr="000D5F02">
        <w:rPr>
          <w:rFonts w:ascii="Nikosh" w:eastAsia="Nikosh" w:hAnsi="Nikosh" w:cs="Nikosh"/>
          <w:cs/>
          <w:lang w:val="pt-BR" w:bidi="bn-BD"/>
        </w:rPr>
        <w:t>................................................................ (নাম ও পদবী)</w:t>
      </w:r>
    </w:p>
    <w:p w:rsidR="00160F03" w:rsidRPr="000D5F02" w:rsidRDefault="00160F03" w:rsidP="00160F03">
      <w:pPr>
        <w:autoSpaceDE w:val="0"/>
        <w:autoSpaceDN w:val="0"/>
        <w:adjustRightInd w:val="0"/>
        <w:spacing w:after="60"/>
        <w:jc w:val="both"/>
        <w:rPr>
          <w:lang w:val="nb-NO"/>
        </w:rPr>
      </w:pPr>
      <w:r w:rsidRPr="000D5F02">
        <w:rPr>
          <w:rFonts w:ascii="Nikosh" w:eastAsia="Nikosh" w:hAnsi="Nikosh" w:cs="Nikosh"/>
          <w:cs/>
          <w:lang w:val="nb-NO" w:bidi="bn-BD"/>
        </w:rPr>
        <w:t>ও</w:t>
      </w:r>
    </w:p>
    <w:p w:rsidR="00160F03" w:rsidRPr="000D5F02" w:rsidRDefault="00160F03" w:rsidP="00160F03">
      <w:pPr>
        <w:autoSpaceDE w:val="0"/>
        <w:autoSpaceDN w:val="0"/>
        <w:adjustRightInd w:val="0"/>
        <w:spacing w:after="60"/>
        <w:jc w:val="both"/>
        <w:rPr>
          <w:lang w:val="nb-NO"/>
        </w:rPr>
      </w:pPr>
      <w:r w:rsidRPr="000D5F02">
        <w:rPr>
          <w:rFonts w:ascii="Nikosh" w:eastAsia="Nikosh" w:hAnsi="Nikosh" w:cs="Nikosh"/>
          <w:cs/>
          <w:lang w:val="nb-NO" w:bidi="bn-BD"/>
        </w:rPr>
        <w:t>দায়িত্বপ্রাপ্ত কর্মকর্তা,</w:t>
      </w:r>
    </w:p>
    <w:p w:rsidR="00160F03" w:rsidRPr="000D5F02" w:rsidRDefault="00160F03" w:rsidP="00160F03">
      <w:pPr>
        <w:autoSpaceDE w:val="0"/>
        <w:autoSpaceDN w:val="0"/>
        <w:adjustRightInd w:val="0"/>
        <w:spacing w:after="60"/>
        <w:jc w:val="both"/>
        <w:rPr>
          <w:lang w:val="nb-NO"/>
        </w:rPr>
      </w:pPr>
      <w:r w:rsidRPr="000D5F02">
        <w:rPr>
          <w:rFonts w:ascii="Nikosh" w:eastAsia="Nikosh" w:hAnsi="Nikosh" w:cs="Nikosh"/>
          <w:cs/>
          <w:lang w:val="nb-NO" w:bidi="bn-BD"/>
        </w:rPr>
        <w:t>........................................... (দপ্তরের নাম ও ঠিকানা)</w:t>
      </w:r>
    </w:p>
    <w:p w:rsidR="00160F03" w:rsidRPr="000D5F02" w:rsidRDefault="00160F03" w:rsidP="00160F03">
      <w:pPr>
        <w:autoSpaceDE w:val="0"/>
        <w:autoSpaceDN w:val="0"/>
        <w:adjustRightInd w:val="0"/>
        <w:spacing w:after="120"/>
        <w:jc w:val="both"/>
        <w:rPr>
          <w:lang w:val="nb-NO"/>
        </w:rPr>
      </w:pPr>
    </w:p>
    <w:p w:rsidR="00160F03" w:rsidRPr="000D5F02" w:rsidRDefault="00160F03" w:rsidP="00160F03">
      <w:pPr>
        <w:tabs>
          <w:tab w:val="left" w:pos="360"/>
          <w:tab w:val="left" w:pos="4320"/>
        </w:tabs>
        <w:autoSpaceDE w:val="0"/>
        <w:autoSpaceDN w:val="0"/>
        <w:adjustRightInd w:val="0"/>
        <w:spacing w:line="360" w:lineRule="auto"/>
        <w:rPr>
          <w:lang w:val="nb-NO"/>
        </w:rPr>
      </w:pPr>
      <w:r w:rsidRPr="000D5F02">
        <w:rPr>
          <w:rFonts w:ascii="Nikosh" w:eastAsia="Nikosh" w:hAnsi="Nikosh" w:cs="Nikosh"/>
          <w:cs/>
          <w:lang w:val="nb-NO" w:bidi="bn-BD"/>
        </w:rPr>
        <w:t xml:space="preserve">১। </w:t>
      </w:r>
      <w:r w:rsidRPr="000D5F02">
        <w:rPr>
          <w:rFonts w:ascii="Nikosh" w:eastAsia="Nikosh" w:hAnsi="Nikosh" w:cs="Nikosh"/>
          <w:cs/>
          <w:lang w:val="nb-NO" w:bidi="bn-BD"/>
        </w:rPr>
        <w:tab/>
        <w:t xml:space="preserve">আবেদনকারীর নাম </w:t>
      </w:r>
      <w:r w:rsidRPr="000D5F02">
        <w:rPr>
          <w:rFonts w:ascii="Nikosh" w:eastAsia="Nikosh" w:hAnsi="Nikosh" w:cs="Nikosh"/>
          <w:cs/>
          <w:lang w:val="nb-NO" w:bidi="bn-BD"/>
        </w:rPr>
        <w:tab/>
        <w:t>: ............................................................................</w:t>
      </w:r>
    </w:p>
    <w:p w:rsidR="00160F03" w:rsidRPr="000D5F02" w:rsidRDefault="00160F03" w:rsidP="00160F03">
      <w:pPr>
        <w:tabs>
          <w:tab w:val="left" w:pos="360"/>
          <w:tab w:val="left" w:pos="4320"/>
        </w:tabs>
        <w:autoSpaceDE w:val="0"/>
        <w:autoSpaceDN w:val="0"/>
        <w:adjustRightInd w:val="0"/>
        <w:spacing w:line="360" w:lineRule="auto"/>
        <w:ind w:firstLine="274"/>
        <w:rPr>
          <w:lang w:val="nb-NO"/>
        </w:rPr>
      </w:pPr>
      <w:r w:rsidRPr="000D5F02">
        <w:rPr>
          <w:rFonts w:ascii="Nikosh" w:eastAsia="Nikosh" w:hAnsi="Nikosh" w:cs="Nikosh"/>
          <w:cs/>
          <w:lang w:val="nb-NO" w:bidi="bn-BD"/>
        </w:rPr>
        <w:tab/>
        <w:t xml:space="preserve">পিতার নাম </w:t>
      </w:r>
      <w:r w:rsidRPr="000D5F02">
        <w:rPr>
          <w:rFonts w:ascii="Nikosh" w:eastAsia="Nikosh" w:hAnsi="Nikosh" w:cs="Nikosh"/>
          <w:cs/>
          <w:lang w:val="nb-NO" w:bidi="bn-BD"/>
        </w:rPr>
        <w:tab/>
        <w:t>: ............................................................................</w:t>
      </w:r>
      <w:r w:rsidRPr="000D5F02">
        <w:rPr>
          <w:rFonts w:ascii="Nikosh" w:eastAsia="Nikosh" w:hAnsi="Nikosh" w:cs="Nikosh"/>
          <w:cs/>
          <w:lang w:val="nb-NO" w:bidi="bn-BD"/>
        </w:rPr>
        <w:tab/>
        <w:t xml:space="preserve">মাতার নাম </w:t>
      </w:r>
      <w:r w:rsidRPr="000D5F02">
        <w:rPr>
          <w:rFonts w:ascii="Nikosh" w:eastAsia="Nikosh" w:hAnsi="Nikosh" w:cs="Nikosh"/>
          <w:cs/>
          <w:lang w:val="nb-NO" w:bidi="bn-BD"/>
        </w:rPr>
        <w:tab/>
        <w:t>: ............................................................................</w:t>
      </w:r>
    </w:p>
    <w:p w:rsidR="00160F03" w:rsidRPr="000D5F02" w:rsidRDefault="00160F03" w:rsidP="00160F03">
      <w:pPr>
        <w:tabs>
          <w:tab w:val="left" w:pos="360"/>
          <w:tab w:val="left" w:pos="4320"/>
        </w:tabs>
        <w:autoSpaceDE w:val="0"/>
        <w:autoSpaceDN w:val="0"/>
        <w:adjustRightInd w:val="0"/>
        <w:spacing w:line="360" w:lineRule="auto"/>
        <w:ind w:firstLine="274"/>
        <w:rPr>
          <w:lang w:val="nb-NO"/>
        </w:rPr>
      </w:pPr>
      <w:r w:rsidRPr="000D5F02">
        <w:rPr>
          <w:rFonts w:ascii="Nikosh" w:eastAsia="Nikosh" w:hAnsi="Nikosh" w:cs="Nikosh"/>
          <w:cs/>
          <w:lang w:val="nb-NO" w:bidi="bn-BD"/>
        </w:rPr>
        <w:tab/>
        <w:t xml:space="preserve">বর্তমান ঠিকানা </w:t>
      </w:r>
      <w:r w:rsidRPr="000D5F02">
        <w:rPr>
          <w:rFonts w:ascii="Nikosh" w:eastAsia="Nikosh" w:hAnsi="Nikosh" w:cs="Nikosh"/>
          <w:cs/>
          <w:lang w:val="nb-NO" w:bidi="bn-BD"/>
        </w:rPr>
        <w:tab/>
        <w:t>: ............................................................................</w:t>
      </w:r>
      <w:r w:rsidRPr="000D5F02">
        <w:rPr>
          <w:rFonts w:ascii="Nikosh" w:eastAsia="Nikosh" w:hAnsi="Nikosh" w:cs="Nikosh"/>
          <w:cs/>
          <w:lang w:val="nb-NO" w:bidi="bn-BD"/>
        </w:rPr>
        <w:tab/>
        <w:t xml:space="preserve">স্থায়ী ঠিকানা </w:t>
      </w:r>
      <w:r w:rsidRPr="000D5F02">
        <w:rPr>
          <w:rFonts w:ascii="Nikosh" w:eastAsia="Nikosh" w:hAnsi="Nikosh" w:cs="Nikosh"/>
          <w:cs/>
          <w:lang w:val="nb-NO" w:bidi="bn-BD"/>
        </w:rPr>
        <w:tab/>
        <w:t>: ............................................................................</w:t>
      </w:r>
    </w:p>
    <w:p w:rsidR="00160F03" w:rsidRPr="000D5F02" w:rsidRDefault="00160F03" w:rsidP="00160F03">
      <w:pPr>
        <w:tabs>
          <w:tab w:val="left" w:pos="360"/>
          <w:tab w:val="left" w:pos="4680"/>
        </w:tabs>
        <w:autoSpaceDE w:val="0"/>
        <w:autoSpaceDN w:val="0"/>
        <w:adjustRightInd w:val="0"/>
        <w:spacing w:line="360" w:lineRule="auto"/>
        <w:ind w:firstLine="274"/>
        <w:rPr>
          <w:sz w:val="22"/>
          <w:szCs w:val="22"/>
          <w:lang w:val="nb-NO"/>
        </w:rPr>
      </w:pPr>
      <w:r w:rsidRPr="000D5F02">
        <w:rPr>
          <w:rFonts w:ascii="Nikosh" w:eastAsia="Nikosh" w:hAnsi="Nikosh" w:cs="Nikosh"/>
          <w:cs/>
          <w:lang w:val="nb-NO" w:bidi="bn-BD"/>
        </w:rPr>
        <w:tab/>
      </w:r>
      <w:r w:rsidRPr="000D5F02">
        <w:rPr>
          <w:rFonts w:ascii="Nikosh" w:eastAsia="Nikosh" w:hAnsi="Nikosh" w:cs="Nikosh"/>
          <w:spacing w:val="-6"/>
          <w:sz w:val="22"/>
          <w:szCs w:val="22"/>
          <w:cs/>
          <w:lang w:val="nb-NO" w:bidi="bn-BD"/>
        </w:rPr>
        <w:t>ফ্যাক্স, ই-মেইল, টেলিফোন ও মোবাইল ফোন নম্বর (যদি থাকে)</w:t>
      </w:r>
      <w:r w:rsidRPr="000D5F02">
        <w:rPr>
          <w:rFonts w:ascii="Nikosh" w:eastAsia="Nikosh" w:hAnsi="Nikosh" w:cs="Nikosh"/>
          <w:sz w:val="22"/>
          <w:szCs w:val="22"/>
          <w:cs/>
          <w:lang w:val="nb-NO" w:bidi="bn-BD"/>
        </w:rPr>
        <w:t xml:space="preserve"> </w:t>
      </w:r>
      <w:r w:rsidRPr="000D5F02">
        <w:rPr>
          <w:rFonts w:ascii="Nikosh" w:eastAsia="Nikosh" w:hAnsi="Nikosh" w:cs="Nikosh"/>
          <w:cs/>
          <w:lang w:val="nb-NO" w:bidi="bn-BD"/>
        </w:rPr>
        <w:t>: ............................................................................</w:t>
      </w:r>
    </w:p>
    <w:p w:rsidR="00160F03" w:rsidRPr="000D5F02" w:rsidRDefault="00160F03" w:rsidP="00160F03">
      <w:pPr>
        <w:tabs>
          <w:tab w:val="left" w:pos="360"/>
          <w:tab w:val="left" w:pos="4320"/>
        </w:tabs>
        <w:autoSpaceDE w:val="0"/>
        <w:autoSpaceDN w:val="0"/>
        <w:adjustRightInd w:val="0"/>
        <w:spacing w:line="360" w:lineRule="auto"/>
        <w:rPr>
          <w:lang w:val="nb-NO"/>
        </w:rPr>
      </w:pPr>
      <w:r w:rsidRPr="000D5F02">
        <w:rPr>
          <w:rFonts w:ascii="Nikosh" w:eastAsia="Nikosh" w:hAnsi="Nikosh" w:cs="Nikosh"/>
          <w:cs/>
          <w:lang w:val="nb-NO" w:bidi="bn-BD"/>
        </w:rPr>
        <w:t xml:space="preserve">২। </w:t>
      </w:r>
      <w:r w:rsidRPr="000D5F02">
        <w:rPr>
          <w:rFonts w:ascii="Nikosh" w:eastAsia="Nikosh" w:hAnsi="Nikosh" w:cs="Nikosh"/>
          <w:cs/>
          <w:lang w:val="nb-NO" w:bidi="bn-BD"/>
        </w:rPr>
        <w:tab/>
      </w:r>
      <w:r w:rsidRPr="000D5F02">
        <w:rPr>
          <w:rFonts w:ascii="Nikosh" w:eastAsia="Nikosh" w:hAnsi="Nikosh" w:cs="Nikosh"/>
          <w:spacing w:val="-12"/>
          <w:cs/>
          <w:lang w:val="nb-NO" w:bidi="bn-BD"/>
        </w:rPr>
        <w:t>কি ধরনের তথ্য* (প্রয়োজনে অতিরিক্ত কাগজ ব্যবহার করুন)</w:t>
      </w:r>
      <w:r w:rsidRPr="000D5F02">
        <w:rPr>
          <w:rFonts w:ascii="Nikosh" w:eastAsia="Nikosh" w:hAnsi="Nikosh" w:cs="Nikosh"/>
          <w:spacing w:val="-8"/>
          <w:cs/>
          <w:lang w:val="nb-NO" w:bidi="bn-BD"/>
        </w:rPr>
        <w:tab/>
        <w:t xml:space="preserve">: </w:t>
      </w:r>
      <w:r w:rsidRPr="000D5F02">
        <w:rPr>
          <w:rFonts w:ascii="Nikosh" w:eastAsia="Nikosh" w:hAnsi="Nikosh" w:cs="Nikosh"/>
          <w:cs/>
          <w:lang w:val="nb-NO" w:bidi="bn-BD"/>
        </w:rPr>
        <w:t>............................................................................</w:t>
      </w:r>
    </w:p>
    <w:p w:rsidR="00160F03" w:rsidRPr="000D5F02" w:rsidRDefault="00160F03" w:rsidP="00160F03">
      <w:pPr>
        <w:tabs>
          <w:tab w:val="left" w:pos="360"/>
          <w:tab w:val="left" w:pos="4680"/>
        </w:tabs>
        <w:autoSpaceDE w:val="0"/>
        <w:autoSpaceDN w:val="0"/>
        <w:adjustRightInd w:val="0"/>
        <w:spacing w:line="360" w:lineRule="auto"/>
        <w:rPr>
          <w:lang w:val="nb-NO"/>
        </w:rPr>
      </w:pPr>
    </w:p>
    <w:p w:rsidR="00160F03" w:rsidRPr="000D5F02" w:rsidRDefault="00160F03" w:rsidP="00160F03">
      <w:pPr>
        <w:tabs>
          <w:tab w:val="left" w:pos="360"/>
          <w:tab w:val="left" w:pos="4680"/>
        </w:tabs>
        <w:autoSpaceDE w:val="0"/>
        <w:autoSpaceDN w:val="0"/>
        <w:adjustRightInd w:val="0"/>
        <w:spacing w:line="360" w:lineRule="auto"/>
        <w:rPr>
          <w:lang w:val="nb-NO"/>
        </w:rPr>
      </w:pPr>
    </w:p>
    <w:p w:rsidR="00160F03" w:rsidRPr="000D5F02" w:rsidRDefault="00160F03" w:rsidP="00160F03">
      <w:pPr>
        <w:tabs>
          <w:tab w:val="left" w:pos="360"/>
          <w:tab w:val="left" w:pos="4320"/>
        </w:tabs>
        <w:autoSpaceDE w:val="0"/>
        <w:autoSpaceDN w:val="0"/>
        <w:adjustRightInd w:val="0"/>
        <w:spacing w:line="360" w:lineRule="auto"/>
        <w:rPr>
          <w:spacing w:val="-6"/>
          <w:lang w:val="de-DE"/>
        </w:rPr>
      </w:pPr>
      <w:r w:rsidRPr="000D5F02">
        <w:rPr>
          <w:rFonts w:ascii="Nikosh" w:eastAsia="Nikosh" w:hAnsi="Nikosh" w:cs="Nikosh"/>
          <w:cs/>
          <w:lang w:val="de-DE" w:bidi="bn-BD"/>
        </w:rPr>
        <w:t xml:space="preserve">৩। </w:t>
      </w:r>
      <w:r w:rsidRPr="000D5F02">
        <w:rPr>
          <w:rFonts w:ascii="Nikosh" w:eastAsia="Nikosh" w:hAnsi="Nikosh" w:cs="Nikosh"/>
          <w:cs/>
          <w:lang w:val="de-DE" w:bidi="bn-BD"/>
        </w:rPr>
        <w:tab/>
      </w:r>
      <w:r w:rsidRPr="000D5F02">
        <w:rPr>
          <w:rFonts w:ascii="Nikosh" w:eastAsia="Nikosh" w:hAnsi="Nikosh" w:cs="Nikosh"/>
          <w:spacing w:val="-6"/>
          <w:cs/>
          <w:lang w:val="de-DE" w:bidi="bn-BD"/>
        </w:rPr>
        <w:t xml:space="preserve">কোন পদ্ধতিতে তথ্য পাইতে আগ্রহী (ছাপানো/ ফটোকপি/ </w:t>
      </w:r>
      <w:r w:rsidRPr="000D5F02">
        <w:rPr>
          <w:rFonts w:ascii="Nikosh" w:eastAsia="Nikosh" w:hAnsi="Nikosh" w:cs="Nikosh"/>
          <w:spacing w:val="-6"/>
          <w:cs/>
          <w:lang w:val="de-DE" w:bidi="bn-BD"/>
        </w:rPr>
        <w:tab/>
        <w:t xml:space="preserve">: </w:t>
      </w:r>
      <w:r w:rsidRPr="000D5F02">
        <w:rPr>
          <w:rFonts w:ascii="Nikosh" w:eastAsia="Nikosh" w:hAnsi="Nikosh" w:cs="Nikosh"/>
          <w:cs/>
          <w:lang w:val="nb-NO" w:bidi="bn-BD"/>
        </w:rPr>
        <w:t>............................................................................</w:t>
      </w:r>
    </w:p>
    <w:p w:rsidR="00160F03" w:rsidRPr="000D5F02" w:rsidRDefault="00160F03" w:rsidP="00160F03">
      <w:pPr>
        <w:tabs>
          <w:tab w:val="left" w:pos="360"/>
          <w:tab w:val="left" w:pos="4680"/>
        </w:tabs>
        <w:autoSpaceDE w:val="0"/>
        <w:autoSpaceDN w:val="0"/>
        <w:adjustRightInd w:val="0"/>
        <w:spacing w:line="360" w:lineRule="auto"/>
        <w:rPr>
          <w:lang w:val="de-DE"/>
        </w:rPr>
      </w:pPr>
      <w:r w:rsidRPr="000D5F02">
        <w:rPr>
          <w:rFonts w:ascii="Nikosh" w:eastAsia="Nikosh" w:hAnsi="Nikosh" w:cs="Nikosh"/>
          <w:spacing w:val="-6"/>
          <w:cs/>
          <w:lang w:val="de-DE" w:bidi="bn-BD"/>
        </w:rPr>
        <w:t xml:space="preserve"> </w:t>
      </w:r>
      <w:r w:rsidRPr="000D5F02">
        <w:rPr>
          <w:rFonts w:ascii="Nikosh" w:eastAsia="Nikosh" w:hAnsi="Nikosh" w:cs="Nikosh"/>
          <w:spacing w:val="-6"/>
          <w:cs/>
          <w:lang w:val="de-DE" w:bidi="bn-BD"/>
        </w:rPr>
        <w:tab/>
        <w:t>লিখিত/ ই-মেইল/ ফ্যাক্স/সিডি অথবা অন্য কোন পদ্ধতি)</w:t>
      </w:r>
      <w:r w:rsidRPr="000D5F02">
        <w:rPr>
          <w:rFonts w:ascii="Nikosh" w:eastAsia="Nikosh" w:hAnsi="Nikosh" w:cs="Nikosh"/>
          <w:cs/>
          <w:lang w:val="de-DE" w:bidi="bn-BD"/>
        </w:rPr>
        <w:tab/>
      </w:r>
    </w:p>
    <w:p w:rsidR="00160F03" w:rsidRPr="000D5F02" w:rsidRDefault="00160F03" w:rsidP="00160F03">
      <w:pPr>
        <w:tabs>
          <w:tab w:val="left" w:pos="360"/>
          <w:tab w:val="left" w:pos="4320"/>
        </w:tabs>
        <w:autoSpaceDE w:val="0"/>
        <w:autoSpaceDN w:val="0"/>
        <w:adjustRightInd w:val="0"/>
        <w:spacing w:line="360" w:lineRule="auto"/>
        <w:rPr>
          <w:lang w:val="de-DE"/>
        </w:rPr>
      </w:pPr>
      <w:r w:rsidRPr="000D5F02">
        <w:rPr>
          <w:rFonts w:ascii="Nikosh" w:eastAsia="Nikosh" w:hAnsi="Nikosh" w:cs="Nikosh"/>
          <w:cs/>
          <w:lang w:val="de-DE" w:bidi="bn-BD"/>
        </w:rPr>
        <w:t>৪।</w:t>
      </w:r>
      <w:r w:rsidRPr="000D5F02">
        <w:rPr>
          <w:rFonts w:ascii="Nikosh" w:eastAsia="Nikosh" w:hAnsi="Nikosh" w:cs="Nikosh"/>
          <w:cs/>
          <w:lang w:val="de-DE" w:bidi="bn-BD"/>
        </w:rPr>
        <w:tab/>
        <w:t xml:space="preserve">তথ্য গ্রহণকারীর নাম ও ঠিকানা </w:t>
      </w:r>
      <w:r w:rsidRPr="000D5F02">
        <w:rPr>
          <w:rFonts w:ascii="Nikosh" w:eastAsia="Nikosh" w:hAnsi="Nikosh" w:cs="Nikosh"/>
          <w:cs/>
          <w:lang w:val="de-DE" w:bidi="bn-BD"/>
        </w:rPr>
        <w:tab/>
        <w:t>: ............................................................................</w:t>
      </w:r>
    </w:p>
    <w:p w:rsidR="00160F03" w:rsidRPr="000D5F02" w:rsidRDefault="00160F03" w:rsidP="00160F03">
      <w:pPr>
        <w:tabs>
          <w:tab w:val="left" w:pos="360"/>
          <w:tab w:val="left" w:pos="4320"/>
        </w:tabs>
        <w:autoSpaceDE w:val="0"/>
        <w:autoSpaceDN w:val="0"/>
        <w:adjustRightInd w:val="0"/>
        <w:spacing w:line="360" w:lineRule="auto"/>
        <w:rPr>
          <w:lang w:val="de-DE"/>
        </w:rPr>
      </w:pPr>
      <w:r w:rsidRPr="000D5F02">
        <w:rPr>
          <w:rFonts w:ascii="Nikosh" w:eastAsia="Nikosh" w:hAnsi="Nikosh" w:cs="Nikosh"/>
          <w:cs/>
          <w:lang w:val="de-DE" w:bidi="bn-BD"/>
        </w:rPr>
        <w:t xml:space="preserve">৫। </w:t>
      </w:r>
      <w:r w:rsidRPr="000D5F02">
        <w:rPr>
          <w:rFonts w:ascii="Nikosh" w:eastAsia="Nikosh" w:hAnsi="Nikosh" w:cs="Nikosh"/>
          <w:cs/>
          <w:lang w:val="de-DE" w:bidi="bn-BD"/>
        </w:rPr>
        <w:tab/>
        <w:t xml:space="preserve">প্রযোজ্য ক্ষেত্রে সহায়তাকারীর নাম ও ঠিকানা </w:t>
      </w:r>
      <w:r w:rsidRPr="000D5F02">
        <w:rPr>
          <w:rFonts w:ascii="Nikosh" w:eastAsia="Nikosh" w:hAnsi="Nikosh" w:cs="Nikosh"/>
          <w:cs/>
          <w:lang w:val="de-DE" w:bidi="bn-BD"/>
        </w:rPr>
        <w:tab/>
        <w:t>: ............................................................................</w:t>
      </w:r>
    </w:p>
    <w:p w:rsidR="00160F03" w:rsidRPr="000D5F02" w:rsidRDefault="00160F03" w:rsidP="00160F03">
      <w:pPr>
        <w:tabs>
          <w:tab w:val="left" w:pos="360"/>
          <w:tab w:val="left" w:pos="4680"/>
        </w:tabs>
        <w:autoSpaceDE w:val="0"/>
        <w:autoSpaceDN w:val="0"/>
        <w:adjustRightInd w:val="0"/>
        <w:spacing w:line="360" w:lineRule="auto"/>
        <w:rPr>
          <w:sz w:val="32"/>
          <w:szCs w:val="32"/>
          <w:lang w:val="de-DE"/>
        </w:rPr>
      </w:pPr>
    </w:p>
    <w:p w:rsidR="00160F03" w:rsidRPr="000D5F02" w:rsidRDefault="00160F03" w:rsidP="00160F03">
      <w:pPr>
        <w:tabs>
          <w:tab w:val="left" w:pos="387"/>
          <w:tab w:val="left" w:pos="9180"/>
        </w:tabs>
        <w:autoSpaceDE w:val="0"/>
        <w:autoSpaceDN w:val="0"/>
        <w:adjustRightInd w:val="0"/>
        <w:spacing w:line="360" w:lineRule="auto"/>
        <w:jc w:val="both"/>
        <w:rPr>
          <w:sz w:val="32"/>
          <w:szCs w:val="32"/>
          <w:lang w:val="de-DE"/>
        </w:rPr>
      </w:pPr>
    </w:p>
    <w:p w:rsidR="00160F03" w:rsidRPr="000D5F02" w:rsidRDefault="00160F03" w:rsidP="00160F03">
      <w:pPr>
        <w:tabs>
          <w:tab w:val="left" w:pos="387"/>
          <w:tab w:val="left" w:pos="9180"/>
        </w:tabs>
        <w:autoSpaceDE w:val="0"/>
        <w:autoSpaceDN w:val="0"/>
        <w:adjustRightInd w:val="0"/>
        <w:spacing w:line="360" w:lineRule="auto"/>
        <w:jc w:val="both"/>
        <w:rPr>
          <w:sz w:val="32"/>
          <w:szCs w:val="32"/>
          <w:lang w:val="de-DE"/>
        </w:rPr>
      </w:pPr>
    </w:p>
    <w:p w:rsidR="00160F03" w:rsidRPr="000D5F02" w:rsidRDefault="00052F3C" w:rsidP="00160F03">
      <w:pPr>
        <w:tabs>
          <w:tab w:val="left" w:pos="387"/>
          <w:tab w:val="left" w:pos="9180"/>
        </w:tabs>
        <w:autoSpaceDE w:val="0"/>
        <w:autoSpaceDN w:val="0"/>
        <w:adjustRightInd w:val="0"/>
        <w:spacing w:line="360" w:lineRule="auto"/>
        <w:jc w:val="both"/>
        <w:rPr>
          <w:lang w:val="nb-NO"/>
        </w:rPr>
      </w:pPr>
      <w:r>
        <w:rPr>
          <w:noProof/>
        </w:rPr>
        <w:pict>
          <v:line id="_x0000_s1026" style="position:absolute;left:0;text-align:left;z-index:251660288" from="371.85pt,.55pt" to="456.1pt,.55pt" strokeweight="1pt"/>
        </w:pict>
      </w:r>
      <w:r w:rsidR="00160F03" w:rsidRPr="000D5F02">
        <w:rPr>
          <w:rFonts w:ascii="Nikosh" w:eastAsia="Nikosh" w:hAnsi="Nikosh" w:cs="Nikosh"/>
          <w:cs/>
          <w:lang w:val="nb-NO" w:bidi="bn-BD"/>
        </w:rPr>
        <w:t>আবেদনের তারিখ : ..................................................                                            আবেদনকারীর স্বাক্ষর</w:t>
      </w:r>
    </w:p>
    <w:p w:rsidR="00160F03" w:rsidRPr="000D5F02" w:rsidRDefault="00160F03" w:rsidP="00160F03">
      <w:pPr>
        <w:tabs>
          <w:tab w:val="left" w:pos="387"/>
          <w:tab w:val="left" w:pos="9180"/>
        </w:tabs>
        <w:autoSpaceDE w:val="0"/>
        <w:autoSpaceDN w:val="0"/>
        <w:adjustRightInd w:val="0"/>
        <w:spacing w:line="360" w:lineRule="auto"/>
        <w:jc w:val="both"/>
        <w:rPr>
          <w:lang w:val="nb-NO"/>
        </w:rPr>
      </w:pPr>
    </w:p>
    <w:p w:rsidR="00160F03" w:rsidRPr="000D5F02" w:rsidRDefault="00160F03" w:rsidP="00160F03">
      <w:pPr>
        <w:rPr>
          <w:sz w:val="26"/>
          <w:lang w:val="sv-SE"/>
        </w:rPr>
      </w:pPr>
      <w:r w:rsidRPr="000D5F02">
        <w:rPr>
          <w:rFonts w:ascii="Nikosh" w:eastAsia="Nikosh" w:hAnsi="Nikosh" w:cs="Nikosh"/>
          <w:cs/>
          <w:lang w:val="nb-NO" w:bidi="bn-BD"/>
        </w:rPr>
        <w:t>*তথ্য অধিকার (তথ্য প্রাপ্তি সংক্রামত্ম) বিধিমালা, ২০০৯-এর ৮ ধারা অনুযায়ী তথ্যের মূল্য পরিশোধযোগ্য।</w:t>
      </w:r>
    </w:p>
    <w:p w:rsidR="00160F03" w:rsidRPr="000D5F02" w:rsidRDefault="00160F03" w:rsidP="00160F03">
      <w:pPr>
        <w:tabs>
          <w:tab w:val="left" w:pos="360"/>
          <w:tab w:val="left" w:pos="540"/>
        </w:tabs>
        <w:rPr>
          <w:b/>
          <w:sz w:val="26"/>
          <w:lang w:val="sv-SE"/>
        </w:rPr>
      </w:pPr>
      <w:r w:rsidRPr="000D5F02">
        <w:rPr>
          <w:rFonts w:ascii="Nikosh" w:eastAsia="Nikosh" w:hAnsi="Nikosh" w:cs="Nikosh"/>
          <w:sz w:val="26"/>
          <w:cs/>
          <w:lang w:val="sv-SE" w:bidi="bn-BD"/>
        </w:rPr>
        <w:br w:type="page"/>
      </w:r>
      <w:r w:rsidRPr="000D5F02">
        <w:rPr>
          <w:rFonts w:ascii="Nikosh" w:eastAsia="Nikosh" w:hAnsi="Nikosh" w:cs="Nikosh"/>
          <w:b/>
          <w:bCs/>
          <w:sz w:val="26"/>
          <w:cs/>
          <w:lang w:val="sv-SE" w:bidi="bn-BD"/>
        </w:rPr>
        <w:lastRenderedPageBreak/>
        <w:t xml:space="preserve"> পরিশিষ্ট-৮ : তথ্য সরবরাহে অপারগতার নোটিশ (ফরম ‘খ’)</w:t>
      </w:r>
    </w:p>
    <w:p w:rsidR="00160F03" w:rsidRPr="000D5F02" w:rsidRDefault="00160F03" w:rsidP="00160F03">
      <w:pPr>
        <w:spacing w:line="240" w:lineRule="atLeast"/>
        <w:rPr>
          <w:sz w:val="26"/>
          <w:lang w:val="sv-SE"/>
        </w:rPr>
      </w:pPr>
    </w:p>
    <w:p w:rsidR="00160F03" w:rsidRPr="000D5F02" w:rsidRDefault="00160F03" w:rsidP="00160F03">
      <w:pPr>
        <w:spacing w:line="240" w:lineRule="atLeast"/>
        <w:rPr>
          <w:sz w:val="26"/>
          <w:lang w:val="sv-SE"/>
        </w:rPr>
      </w:pPr>
    </w:p>
    <w:p w:rsidR="00160F03" w:rsidRPr="000D5F02" w:rsidRDefault="00160F03" w:rsidP="00160F03">
      <w:pPr>
        <w:spacing w:line="288" w:lineRule="auto"/>
        <w:jc w:val="center"/>
        <w:rPr>
          <w:b/>
          <w:bCs/>
          <w:sz w:val="28"/>
          <w:szCs w:val="28"/>
          <w:lang w:val="sv-SE"/>
        </w:rPr>
      </w:pPr>
    </w:p>
    <w:p w:rsidR="00160F03" w:rsidRPr="000D5F02" w:rsidRDefault="00160F03" w:rsidP="00160F03">
      <w:pPr>
        <w:spacing w:line="288" w:lineRule="auto"/>
        <w:jc w:val="center"/>
        <w:rPr>
          <w:b/>
          <w:bCs/>
          <w:sz w:val="28"/>
          <w:szCs w:val="28"/>
          <w:lang w:val="sv-SE"/>
        </w:rPr>
      </w:pPr>
      <w:r w:rsidRPr="000D5F02">
        <w:rPr>
          <w:rFonts w:ascii="Nikosh" w:eastAsia="Nikosh" w:hAnsi="Nikosh" w:cs="Nikosh"/>
          <w:b/>
          <w:bCs/>
          <w:sz w:val="28"/>
          <w:szCs w:val="28"/>
          <w:cs/>
          <w:lang w:val="sv-SE" w:bidi="bn-BD"/>
        </w:rPr>
        <w:t>ফরম ‘খ’</w:t>
      </w:r>
    </w:p>
    <w:p w:rsidR="00160F03" w:rsidRPr="000D5F02" w:rsidRDefault="00160F03" w:rsidP="00160F03">
      <w:pPr>
        <w:spacing w:line="288" w:lineRule="auto"/>
        <w:jc w:val="center"/>
        <w:rPr>
          <w:sz w:val="26"/>
          <w:szCs w:val="26"/>
          <w:lang w:val="sv-SE"/>
        </w:rPr>
      </w:pPr>
      <w:r w:rsidRPr="000D5F02">
        <w:rPr>
          <w:rFonts w:ascii="Nikosh" w:eastAsia="Nikosh" w:hAnsi="Nikosh" w:cs="Nikosh"/>
          <w:sz w:val="26"/>
          <w:szCs w:val="26"/>
          <w:cs/>
          <w:lang w:val="sv-SE" w:bidi="bn-BD"/>
        </w:rPr>
        <w:t xml:space="preserve"> [ তথ্য </w:t>
      </w:r>
      <w:r>
        <w:rPr>
          <w:rFonts w:ascii="Nikosh" w:eastAsia="Nikosh" w:hAnsi="Nikosh" w:cs="Nikosh"/>
          <w:sz w:val="26"/>
          <w:szCs w:val="26"/>
          <w:cs/>
          <w:lang w:val="sv-SE" w:bidi="bn-BD"/>
        </w:rPr>
        <w:t>অধিকার (তথ্য প্রাপ্তি সংক্রা</w:t>
      </w:r>
      <w:proofErr w:type="spellStart"/>
      <w:r>
        <w:rPr>
          <w:rFonts w:ascii="Nikosh" w:eastAsia="Nikosh" w:hAnsi="Nikosh" w:cs="Nikosh"/>
          <w:sz w:val="26"/>
          <w:szCs w:val="26"/>
          <w:lang w:bidi="bn-BD"/>
        </w:rPr>
        <w:t>ন্ত</w:t>
      </w:r>
      <w:proofErr w:type="spellEnd"/>
      <w:r>
        <w:rPr>
          <w:rFonts w:ascii="Nikosh" w:eastAsia="Nikosh" w:hAnsi="Nikosh" w:cs="Nikosh"/>
          <w:sz w:val="26"/>
          <w:szCs w:val="26"/>
          <w:lang w:bidi="bn-BD"/>
        </w:rPr>
        <w:t xml:space="preserve"> </w:t>
      </w:r>
      <w:r w:rsidRPr="000D5F02">
        <w:rPr>
          <w:rFonts w:ascii="Nikosh" w:eastAsia="Nikosh" w:hAnsi="Nikosh" w:cs="Nikosh"/>
          <w:sz w:val="26"/>
          <w:szCs w:val="26"/>
          <w:cs/>
          <w:lang w:val="sv-SE" w:bidi="bn-BD"/>
        </w:rPr>
        <w:t>) বিধিমালা, ২০০৯ বিধি-৫ দ্রষ্টব্য ]</w:t>
      </w:r>
    </w:p>
    <w:p w:rsidR="00160F03" w:rsidRPr="000D5F02" w:rsidRDefault="00160F03" w:rsidP="00160F03">
      <w:pPr>
        <w:spacing w:line="288" w:lineRule="auto"/>
        <w:jc w:val="center"/>
        <w:rPr>
          <w:b/>
          <w:bCs/>
          <w:sz w:val="26"/>
          <w:szCs w:val="26"/>
          <w:lang w:val="sv-SE"/>
        </w:rPr>
      </w:pPr>
      <w:r w:rsidRPr="000D5F02">
        <w:rPr>
          <w:rFonts w:ascii="Nikosh" w:eastAsia="Nikosh" w:hAnsi="Nikosh" w:cs="Nikosh"/>
          <w:b/>
          <w:bCs/>
          <w:sz w:val="34"/>
          <w:szCs w:val="34"/>
          <w:cs/>
          <w:lang w:val="sv-SE" w:bidi="bn-BD"/>
        </w:rPr>
        <w:t>তথ্য সরবরাহে অপারগতার নোটিশ</w:t>
      </w:r>
    </w:p>
    <w:p w:rsidR="00160F03" w:rsidRPr="000D5F02" w:rsidRDefault="00160F03" w:rsidP="00160F03">
      <w:pPr>
        <w:spacing w:line="288" w:lineRule="auto"/>
        <w:jc w:val="center"/>
        <w:rPr>
          <w:sz w:val="26"/>
          <w:szCs w:val="26"/>
          <w:lang w:val="sv-SE"/>
        </w:rPr>
      </w:pPr>
    </w:p>
    <w:p w:rsidR="00160F03" w:rsidRPr="000D5F02" w:rsidRDefault="00160F03" w:rsidP="00160F03">
      <w:pPr>
        <w:spacing w:line="360" w:lineRule="auto"/>
        <w:jc w:val="center"/>
        <w:rPr>
          <w:sz w:val="26"/>
          <w:szCs w:val="26"/>
          <w:lang w:val="sv-SE"/>
        </w:rPr>
      </w:pPr>
    </w:p>
    <w:p w:rsidR="00160F03" w:rsidRPr="000D5F02" w:rsidRDefault="00160F03" w:rsidP="00160F03">
      <w:pPr>
        <w:spacing w:line="360" w:lineRule="auto"/>
        <w:jc w:val="both"/>
        <w:rPr>
          <w:lang w:val="sv-SE"/>
        </w:rPr>
      </w:pPr>
      <w:r w:rsidRPr="000D5F02">
        <w:rPr>
          <w:rFonts w:ascii="Nikosh" w:eastAsia="Nikosh" w:hAnsi="Nikosh" w:cs="Nikosh"/>
          <w:cs/>
          <w:lang w:val="sv-SE" w:bidi="bn-BD"/>
        </w:rPr>
        <w:t>আবেদন পত্রের সূত্র নম্বর</w:t>
      </w:r>
      <w:r w:rsidRPr="000D5F02">
        <w:rPr>
          <w:rFonts w:ascii="Nikosh" w:eastAsia="Nikosh" w:hAnsi="Nikosh" w:cs="Nikosh"/>
          <w:cs/>
          <w:lang w:val="sv-SE" w:bidi="bn-BD"/>
        </w:rPr>
        <w:tab/>
        <w:t>:                                                         তারিখ : .........................................</w:t>
      </w:r>
    </w:p>
    <w:p w:rsidR="00160F03" w:rsidRPr="000D5F02" w:rsidRDefault="00160F03" w:rsidP="00160F03">
      <w:pPr>
        <w:spacing w:line="360" w:lineRule="auto"/>
        <w:jc w:val="both"/>
        <w:rPr>
          <w:lang w:val="sv-SE"/>
        </w:rPr>
      </w:pPr>
    </w:p>
    <w:p w:rsidR="00160F03" w:rsidRPr="000D5F02" w:rsidRDefault="00160F03" w:rsidP="00160F03">
      <w:pPr>
        <w:spacing w:line="360" w:lineRule="auto"/>
        <w:jc w:val="both"/>
        <w:rPr>
          <w:lang w:val="de-DE"/>
        </w:rPr>
      </w:pPr>
      <w:r w:rsidRPr="000D5F02">
        <w:rPr>
          <w:rFonts w:ascii="Nikosh" w:eastAsia="Nikosh" w:hAnsi="Nikosh" w:cs="Nikosh"/>
          <w:cs/>
          <w:lang w:val="de-DE" w:bidi="bn-BD"/>
        </w:rPr>
        <w:t>প্রতি</w:t>
      </w:r>
    </w:p>
    <w:p w:rsidR="00160F03" w:rsidRPr="000D5F02" w:rsidRDefault="00160F03" w:rsidP="00160F03">
      <w:pPr>
        <w:spacing w:line="360" w:lineRule="auto"/>
        <w:jc w:val="both"/>
        <w:rPr>
          <w:lang w:val="de-DE"/>
        </w:rPr>
      </w:pPr>
      <w:r w:rsidRPr="000D5F02">
        <w:rPr>
          <w:rFonts w:ascii="Nikosh" w:eastAsia="Nikosh" w:hAnsi="Nikosh" w:cs="Nikosh"/>
          <w:cs/>
          <w:lang w:val="de-DE" w:bidi="bn-BD"/>
        </w:rPr>
        <w:t xml:space="preserve">আবেদনকারীর নাম </w:t>
      </w:r>
      <w:r w:rsidRPr="000D5F02">
        <w:rPr>
          <w:rFonts w:ascii="Nikosh" w:eastAsia="Nikosh" w:hAnsi="Nikosh" w:cs="Nikosh"/>
          <w:cs/>
          <w:lang w:val="de-DE" w:bidi="bn-BD"/>
        </w:rPr>
        <w:tab/>
      </w:r>
      <w:r w:rsidRPr="000D5F02">
        <w:rPr>
          <w:rFonts w:ascii="Nikosh" w:eastAsia="Nikosh" w:hAnsi="Nikosh" w:cs="Nikosh"/>
          <w:cs/>
          <w:lang w:val="de-DE" w:bidi="bn-BD"/>
        </w:rPr>
        <w:tab/>
        <w:t>: ..............................................................</w:t>
      </w:r>
    </w:p>
    <w:p w:rsidR="00160F03" w:rsidRPr="000D5F02" w:rsidRDefault="00160F03" w:rsidP="00160F03">
      <w:pPr>
        <w:spacing w:line="360" w:lineRule="auto"/>
        <w:jc w:val="both"/>
        <w:rPr>
          <w:lang w:val="de-DE"/>
        </w:rPr>
      </w:pPr>
      <w:r w:rsidRPr="000D5F02">
        <w:rPr>
          <w:rFonts w:ascii="Nikosh" w:eastAsia="Nikosh" w:hAnsi="Nikosh" w:cs="Nikosh"/>
          <w:cs/>
          <w:lang w:val="de-DE" w:bidi="bn-BD"/>
        </w:rPr>
        <w:t xml:space="preserve">ঠিকানা </w:t>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t>: ..............................................................</w:t>
      </w:r>
    </w:p>
    <w:p w:rsidR="00160F03" w:rsidRPr="000D5F02" w:rsidRDefault="00160F03" w:rsidP="00160F03">
      <w:pPr>
        <w:spacing w:line="360" w:lineRule="auto"/>
        <w:jc w:val="both"/>
        <w:rPr>
          <w:lang w:val="de-DE"/>
        </w:rPr>
      </w:pPr>
    </w:p>
    <w:p w:rsidR="00160F03" w:rsidRPr="000D5F02" w:rsidRDefault="00160F03" w:rsidP="00160F03">
      <w:pPr>
        <w:spacing w:line="360" w:lineRule="auto"/>
        <w:jc w:val="both"/>
        <w:rPr>
          <w:b/>
          <w:bCs/>
          <w:lang w:val="de-DE"/>
        </w:rPr>
      </w:pPr>
      <w:r w:rsidRPr="000D5F02">
        <w:rPr>
          <w:rFonts w:ascii="Nikosh" w:eastAsia="Nikosh" w:hAnsi="Nikosh" w:cs="Nikosh"/>
          <w:b/>
          <w:bCs/>
          <w:cs/>
          <w:lang w:val="de-DE" w:bidi="bn-BD"/>
        </w:rPr>
        <w:t>বিষয় : তথ্য সরবরাহে অপারগতা সম্পর্কে অবহিতকরণ।</w:t>
      </w:r>
    </w:p>
    <w:p w:rsidR="00160F03" w:rsidRPr="000D5F02" w:rsidRDefault="00160F03" w:rsidP="00160F03">
      <w:pPr>
        <w:spacing w:line="360" w:lineRule="auto"/>
        <w:jc w:val="both"/>
        <w:rPr>
          <w:lang w:val="de-DE"/>
        </w:rPr>
      </w:pPr>
    </w:p>
    <w:p w:rsidR="00160F03" w:rsidRPr="000D5F02" w:rsidRDefault="00160F03" w:rsidP="00160F03">
      <w:pPr>
        <w:spacing w:line="360" w:lineRule="auto"/>
        <w:jc w:val="both"/>
        <w:rPr>
          <w:lang w:val="de-DE"/>
        </w:rPr>
      </w:pPr>
      <w:r w:rsidRPr="000D5F02">
        <w:rPr>
          <w:rFonts w:ascii="Nikosh" w:eastAsia="Nikosh" w:hAnsi="Nikosh" w:cs="Nikosh"/>
          <w:cs/>
          <w:lang w:val="de-DE" w:bidi="bn-BD"/>
        </w:rPr>
        <w:t>প্রিয় মহোদয়,</w:t>
      </w:r>
    </w:p>
    <w:p w:rsidR="00160F03" w:rsidRPr="000D5F02" w:rsidRDefault="00160F03" w:rsidP="00160F03">
      <w:pPr>
        <w:spacing w:line="360" w:lineRule="auto"/>
        <w:jc w:val="both"/>
        <w:rPr>
          <w:lang w:val="de-DE"/>
        </w:rPr>
      </w:pPr>
      <w:r w:rsidRPr="000D5F02">
        <w:rPr>
          <w:rFonts w:ascii="Nikosh" w:eastAsia="Nikosh" w:hAnsi="Nikosh" w:cs="Nikosh"/>
          <w:cs/>
          <w:lang w:val="de-DE" w:bidi="bn-BD"/>
        </w:rPr>
        <w:t>আপনার ........................................................তারিখের আবেদনের ভিত্তিতে প্রার্থিত তথ্য নিম্নোক্ত কারণে সরবরাহ করা সম্ভব হইল না, যথা :-</w:t>
      </w:r>
    </w:p>
    <w:p w:rsidR="00160F03" w:rsidRPr="000D5F02" w:rsidRDefault="00160F03" w:rsidP="00160F03">
      <w:pPr>
        <w:spacing w:line="360" w:lineRule="auto"/>
        <w:ind w:left="270" w:hanging="270"/>
        <w:rPr>
          <w:lang w:val="de-DE"/>
        </w:rPr>
      </w:pPr>
      <w:r w:rsidRPr="000D5F02">
        <w:rPr>
          <w:rFonts w:ascii="Nikosh" w:eastAsia="Nikosh" w:hAnsi="Nikosh" w:cs="Nikosh"/>
          <w:cs/>
          <w:lang w:val="de-DE" w:bidi="bn-BD"/>
        </w:rPr>
        <w:t>১। .................................................................................................................................................  .............................................................................................................................................।</w:t>
      </w:r>
    </w:p>
    <w:p w:rsidR="00160F03" w:rsidRPr="000D5F02" w:rsidRDefault="00160F03" w:rsidP="00160F03">
      <w:pPr>
        <w:spacing w:line="360" w:lineRule="auto"/>
        <w:ind w:left="270" w:hanging="270"/>
        <w:rPr>
          <w:sz w:val="12"/>
          <w:szCs w:val="12"/>
          <w:lang w:val="de-DE"/>
        </w:rPr>
      </w:pPr>
    </w:p>
    <w:p w:rsidR="00160F03" w:rsidRPr="000D5F02" w:rsidRDefault="00160F03" w:rsidP="00160F03">
      <w:pPr>
        <w:spacing w:line="360" w:lineRule="auto"/>
        <w:ind w:left="270" w:hanging="270"/>
        <w:rPr>
          <w:lang w:val="de-DE"/>
        </w:rPr>
      </w:pPr>
      <w:r w:rsidRPr="000D5F02">
        <w:rPr>
          <w:rFonts w:ascii="Nikosh" w:eastAsia="Nikosh" w:hAnsi="Nikosh" w:cs="Nikosh"/>
          <w:cs/>
          <w:lang w:val="de-DE" w:bidi="bn-BD"/>
        </w:rPr>
        <w:t>২। .................................................................................................................................................  .............................................................................................................................................।</w:t>
      </w:r>
    </w:p>
    <w:p w:rsidR="00160F03" w:rsidRPr="000D5F02" w:rsidRDefault="00160F03" w:rsidP="00160F03">
      <w:pPr>
        <w:spacing w:line="360" w:lineRule="auto"/>
        <w:ind w:left="270" w:hanging="270"/>
        <w:rPr>
          <w:sz w:val="12"/>
          <w:szCs w:val="12"/>
          <w:lang w:val="de-DE"/>
        </w:rPr>
      </w:pPr>
    </w:p>
    <w:p w:rsidR="00160F03" w:rsidRPr="000D5F02" w:rsidRDefault="00160F03" w:rsidP="00AB1F09">
      <w:pPr>
        <w:spacing w:line="360" w:lineRule="auto"/>
        <w:ind w:left="270" w:hanging="270"/>
        <w:rPr>
          <w:lang w:val="de-DE"/>
        </w:rPr>
      </w:pPr>
      <w:r w:rsidRPr="000D5F02">
        <w:rPr>
          <w:rFonts w:ascii="Nikosh" w:eastAsia="Nikosh" w:hAnsi="Nikosh" w:cs="Nikosh"/>
          <w:cs/>
          <w:lang w:val="de-DE" w:bidi="bn-BD"/>
        </w:rPr>
        <w:t xml:space="preserve">৩। .................................................................................................................................................  .............................................................................................................................................।                                       </w:t>
      </w:r>
    </w:p>
    <w:p w:rsidR="00160F03" w:rsidRPr="000D5F02" w:rsidRDefault="00160F03" w:rsidP="00160F03">
      <w:pPr>
        <w:spacing w:line="360" w:lineRule="auto"/>
        <w:jc w:val="both"/>
        <w:rPr>
          <w:lang w:val="de-DE"/>
        </w:rPr>
      </w:pPr>
    </w:p>
    <w:p w:rsidR="00160F03" w:rsidRPr="000D5F02" w:rsidRDefault="00160F03" w:rsidP="00160F03">
      <w:pPr>
        <w:spacing w:line="360" w:lineRule="auto"/>
        <w:jc w:val="both"/>
        <w:rPr>
          <w:lang w:val="de-DE"/>
        </w:rPr>
      </w:pPr>
      <w:r w:rsidRPr="000D5F02">
        <w:rPr>
          <w:rFonts w:ascii="Nikosh" w:eastAsia="Nikosh" w:hAnsi="Nikosh" w:cs="Nikosh"/>
          <w:cs/>
          <w:lang w:val="de-DE" w:bidi="bn-BD"/>
        </w:rPr>
        <w:t xml:space="preserve">                                                           </w:t>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r>
      <w:r w:rsidR="00AB1F09">
        <w:rPr>
          <w:rFonts w:ascii="Nikosh" w:eastAsia="Nikosh" w:hAnsi="Nikosh" w:cs="Nikosh"/>
          <w:lang w:bidi="bn-BD"/>
        </w:rPr>
        <w:t xml:space="preserve">                   </w:t>
      </w:r>
      <w:r w:rsidRPr="000D5F02">
        <w:rPr>
          <w:rFonts w:ascii="Nikosh" w:eastAsia="Nikosh" w:hAnsi="Nikosh" w:cs="Nikosh"/>
          <w:cs/>
          <w:lang w:val="de-DE" w:bidi="bn-BD"/>
        </w:rPr>
        <w:t>(------------------------------)</w:t>
      </w:r>
    </w:p>
    <w:p w:rsidR="00160F03" w:rsidRPr="000D5F02" w:rsidRDefault="00160F03" w:rsidP="00160F03">
      <w:pPr>
        <w:spacing w:line="360" w:lineRule="auto"/>
        <w:jc w:val="both"/>
        <w:rPr>
          <w:lang w:val="de-DE"/>
        </w:rPr>
      </w:pPr>
      <w:r w:rsidRPr="000D5F02">
        <w:rPr>
          <w:rFonts w:ascii="Nikosh" w:eastAsia="Nikosh" w:hAnsi="Nikosh" w:cs="Nikosh"/>
          <w:cs/>
          <w:lang w:val="de-DE" w:bidi="bn-BD"/>
        </w:rPr>
        <w:t xml:space="preserve"> </w:t>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t xml:space="preserve">    </w:t>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t xml:space="preserve">      দায়িত্বপ্রাপ্ত কর্মকর্তার নাম :</w:t>
      </w:r>
    </w:p>
    <w:p w:rsidR="00160F03" w:rsidRPr="000D5F02" w:rsidRDefault="00160F03" w:rsidP="00160F03">
      <w:pPr>
        <w:spacing w:line="360" w:lineRule="auto"/>
        <w:jc w:val="both"/>
        <w:rPr>
          <w:lang w:val="de-DE"/>
        </w:rPr>
      </w:pPr>
      <w:r w:rsidRPr="000D5F02">
        <w:rPr>
          <w:rFonts w:ascii="Nikosh" w:eastAsia="Nikosh" w:hAnsi="Nikosh" w:cs="Nikosh"/>
          <w:cs/>
          <w:lang w:val="de-DE" w:bidi="bn-BD"/>
        </w:rPr>
        <w:t xml:space="preserve"> </w:t>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t xml:space="preserve">   </w:t>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t xml:space="preserve">    পদবী :</w:t>
      </w:r>
    </w:p>
    <w:p w:rsidR="00160F03" w:rsidRPr="000D5F02" w:rsidRDefault="00160F03" w:rsidP="00160F03">
      <w:pPr>
        <w:tabs>
          <w:tab w:val="left" w:pos="360"/>
          <w:tab w:val="left" w:pos="540"/>
        </w:tabs>
        <w:spacing w:line="360" w:lineRule="auto"/>
        <w:rPr>
          <w:lang w:val="de-DE"/>
        </w:rPr>
      </w:pP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t xml:space="preserve">    </w:t>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r>
      <w:r w:rsidRPr="000D5F02">
        <w:rPr>
          <w:rFonts w:ascii="Nikosh" w:eastAsia="Nikosh" w:hAnsi="Nikosh" w:cs="Nikosh"/>
          <w:cs/>
          <w:lang w:val="de-DE" w:bidi="bn-BD"/>
        </w:rPr>
        <w:tab/>
        <w:t>দাপ্তরিক সীল :</w:t>
      </w:r>
    </w:p>
    <w:p w:rsidR="00160F03" w:rsidRPr="000D5F02" w:rsidRDefault="00160F03" w:rsidP="00160F03">
      <w:pPr>
        <w:tabs>
          <w:tab w:val="left" w:pos="360"/>
          <w:tab w:val="left" w:pos="540"/>
        </w:tabs>
        <w:spacing w:line="360" w:lineRule="auto"/>
        <w:rPr>
          <w:lang w:val="de-DE"/>
        </w:rPr>
      </w:pPr>
    </w:p>
    <w:p w:rsidR="00160F03" w:rsidRPr="000D5F02" w:rsidRDefault="00160F03" w:rsidP="00160F03">
      <w:pPr>
        <w:tabs>
          <w:tab w:val="left" w:pos="360"/>
          <w:tab w:val="left" w:pos="540"/>
        </w:tabs>
        <w:rPr>
          <w:b/>
          <w:sz w:val="26"/>
          <w:lang w:val="de-DE"/>
        </w:rPr>
      </w:pPr>
    </w:p>
    <w:p w:rsidR="00160F03" w:rsidRPr="00AB1F09" w:rsidRDefault="00160F03" w:rsidP="00AB1F09">
      <w:pPr>
        <w:tabs>
          <w:tab w:val="left" w:pos="360"/>
          <w:tab w:val="left" w:pos="540"/>
        </w:tabs>
        <w:rPr>
          <w:b/>
          <w:sz w:val="26"/>
          <w:lang w:val="sv-SE"/>
        </w:rPr>
      </w:pPr>
      <w:r w:rsidRPr="000D5F02">
        <w:rPr>
          <w:rFonts w:ascii="Nikosh" w:eastAsia="Nikosh" w:hAnsi="Nikosh" w:cs="Nikosh"/>
          <w:b/>
          <w:bCs/>
          <w:sz w:val="26"/>
          <w:cs/>
          <w:lang w:val="de-DE" w:bidi="bn-BD"/>
        </w:rPr>
        <w:t xml:space="preserve">পরিশিষ্ট-৯ : </w:t>
      </w:r>
      <w:r w:rsidRPr="000D5F02">
        <w:rPr>
          <w:rFonts w:ascii="Nikosh" w:eastAsia="Nikosh" w:hAnsi="Nikosh" w:cs="Nikosh"/>
          <w:b/>
          <w:bCs/>
          <w:sz w:val="26"/>
          <w:cs/>
          <w:lang w:val="sv-SE" w:bidi="bn-BD"/>
        </w:rPr>
        <w:t>আপীল আবেদন ফরম (ফরম ‘গ’)</w:t>
      </w:r>
    </w:p>
    <w:p w:rsidR="00160F03" w:rsidRPr="000D5F02" w:rsidRDefault="00160F03" w:rsidP="00160F03">
      <w:pPr>
        <w:tabs>
          <w:tab w:val="left" w:pos="3800"/>
          <w:tab w:val="center" w:pos="4896"/>
        </w:tabs>
        <w:jc w:val="center"/>
        <w:rPr>
          <w:b/>
          <w:bCs/>
          <w:sz w:val="26"/>
          <w:szCs w:val="26"/>
          <w:lang w:val="de-DE"/>
        </w:rPr>
      </w:pPr>
      <w:r w:rsidRPr="000D5F02">
        <w:rPr>
          <w:rFonts w:ascii="Nikosh" w:eastAsia="Nikosh" w:hAnsi="Nikosh" w:cs="Nikosh"/>
          <w:b/>
          <w:bCs/>
          <w:sz w:val="28"/>
          <w:szCs w:val="28"/>
          <w:cs/>
          <w:lang w:val="de-DE" w:bidi="bn-BD"/>
        </w:rPr>
        <w:t>ফরম ‘গ’</w:t>
      </w:r>
    </w:p>
    <w:p w:rsidR="00160F03" w:rsidRPr="000D5F02" w:rsidRDefault="00160F03" w:rsidP="00160F03">
      <w:pPr>
        <w:jc w:val="center"/>
        <w:rPr>
          <w:b/>
          <w:bCs/>
          <w:sz w:val="26"/>
          <w:szCs w:val="26"/>
          <w:lang w:val="de-DE"/>
        </w:rPr>
      </w:pPr>
      <w:r w:rsidRPr="000D5F02">
        <w:rPr>
          <w:rFonts w:ascii="Nikosh" w:eastAsia="Nikosh" w:hAnsi="Nikosh" w:cs="Nikosh"/>
          <w:b/>
          <w:bCs/>
          <w:sz w:val="30"/>
          <w:szCs w:val="30"/>
          <w:cs/>
          <w:lang w:val="de-DE" w:bidi="bn-BD"/>
        </w:rPr>
        <w:t>আপীল আবেদন</w:t>
      </w:r>
    </w:p>
    <w:p w:rsidR="00160F03" w:rsidRPr="000D5F02" w:rsidRDefault="00160F03" w:rsidP="00160F03">
      <w:pPr>
        <w:autoSpaceDE w:val="0"/>
        <w:autoSpaceDN w:val="0"/>
        <w:adjustRightInd w:val="0"/>
        <w:jc w:val="center"/>
        <w:rPr>
          <w:sz w:val="26"/>
          <w:szCs w:val="26"/>
          <w:lang w:val="de-DE"/>
        </w:rPr>
      </w:pPr>
      <w:r w:rsidRPr="000D5F02">
        <w:rPr>
          <w:rFonts w:ascii="Nikosh" w:eastAsia="Nikosh" w:hAnsi="Nikosh" w:cs="Nikosh"/>
          <w:sz w:val="26"/>
          <w:szCs w:val="26"/>
          <w:cs/>
          <w:lang w:val="de-DE" w:bidi="bn-BD"/>
        </w:rPr>
        <w:t>[ তথ্য অধিকার (তথ্য প্রাপ্তি সংক্রামত্ম) বিধিমালার বিধি-৬ দ্রষ্টব্য ]</w:t>
      </w:r>
    </w:p>
    <w:p w:rsidR="00160F03" w:rsidRPr="000D5F02" w:rsidRDefault="00160F03" w:rsidP="00160F03">
      <w:pPr>
        <w:autoSpaceDE w:val="0"/>
        <w:autoSpaceDN w:val="0"/>
        <w:adjustRightInd w:val="0"/>
        <w:spacing w:line="264" w:lineRule="auto"/>
        <w:jc w:val="center"/>
        <w:rPr>
          <w:b/>
          <w:bCs/>
          <w:lang w:val="de-DE"/>
        </w:rPr>
      </w:pPr>
    </w:p>
    <w:p w:rsidR="00160F03" w:rsidRPr="000D5F02" w:rsidRDefault="00160F03" w:rsidP="00160F03">
      <w:pPr>
        <w:autoSpaceDE w:val="0"/>
        <w:autoSpaceDN w:val="0"/>
        <w:adjustRightInd w:val="0"/>
        <w:spacing w:after="60"/>
        <w:jc w:val="both"/>
        <w:rPr>
          <w:lang w:val="pt-BR"/>
        </w:rPr>
      </w:pPr>
      <w:r w:rsidRPr="000D5F02">
        <w:rPr>
          <w:rFonts w:ascii="Nikosh" w:eastAsia="Nikosh" w:hAnsi="Nikosh" w:cs="Nikosh"/>
          <w:cs/>
          <w:lang w:val="pt-BR" w:bidi="bn-BD"/>
        </w:rPr>
        <w:t>বরাবর</w:t>
      </w:r>
    </w:p>
    <w:p w:rsidR="00160F03" w:rsidRPr="000D5F02" w:rsidRDefault="00160F03" w:rsidP="00160F03">
      <w:pPr>
        <w:autoSpaceDE w:val="0"/>
        <w:autoSpaceDN w:val="0"/>
        <w:adjustRightInd w:val="0"/>
        <w:spacing w:after="60"/>
        <w:jc w:val="both"/>
        <w:rPr>
          <w:lang w:val="pt-BR"/>
        </w:rPr>
      </w:pPr>
      <w:r w:rsidRPr="000D5F02">
        <w:rPr>
          <w:rFonts w:ascii="Nikosh" w:eastAsia="Nikosh" w:hAnsi="Nikosh" w:cs="Nikosh"/>
          <w:cs/>
          <w:lang w:val="pt-BR" w:bidi="bn-BD"/>
        </w:rPr>
        <w:t>..................................................................,</w:t>
      </w:r>
    </w:p>
    <w:p w:rsidR="00160F03" w:rsidRPr="000D5F02" w:rsidRDefault="00160F03" w:rsidP="00160F03">
      <w:pPr>
        <w:autoSpaceDE w:val="0"/>
        <w:autoSpaceDN w:val="0"/>
        <w:adjustRightInd w:val="0"/>
        <w:spacing w:after="60"/>
        <w:jc w:val="both"/>
        <w:rPr>
          <w:lang w:val="pt-BR"/>
        </w:rPr>
      </w:pPr>
      <w:r w:rsidRPr="000D5F02">
        <w:rPr>
          <w:rFonts w:ascii="Nikosh" w:eastAsia="Nikosh" w:hAnsi="Nikosh" w:cs="Nikosh"/>
          <w:cs/>
          <w:lang w:val="pt-BR" w:bidi="bn-BD"/>
        </w:rPr>
        <w:t>..................................................................(নাম ও পদবী)</w:t>
      </w:r>
    </w:p>
    <w:p w:rsidR="00160F03" w:rsidRPr="000D5F02" w:rsidRDefault="00160F03" w:rsidP="00160F03">
      <w:pPr>
        <w:autoSpaceDE w:val="0"/>
        <w:autoSpaceDN w:val="0"/>
        <w:adjustRightInd w:val="0"/>
        <w:spacing w:after="60"/>
        <w:jc w:val="both"/>
        <w:rPr>
          <w:lang w:val="nb-NO"/>
        </w:rPr>
      </w:pPr>
      <w:r w:rsidRPr="000D5F02">
        <w:rPr>
          <w:rFonts w:ascii="Nikosh" w:eastAsia="Nikosh" w:hAnsi="Nikosh" w:cs="Nikosh"/>
          <w:cs/>
          <w:lang w:val="nb-NO" w:bidi="bn-BD"/>
        </w:rPr>
        <w:t>ও</w:t>
      </w:r>
    </w:p>
    <w:p w:rsidR="00160F03" w:rsidRPr="000D5F02" w:rsidRDefault="00160F03" w:rsidP="00160F03">
      <w:pPr>
        <w:autoSpaceDE w:val="0"/>
        <w:autoSpaceDN w:val="0"/>
        <w:adjustRightInd w:val="0"/>
        <w:spacing w:after="60"/>
        <w:jc w:val="both"/>
        <w:rPr>
          <w:lang w:val="nb-NO"/>
        </w:rPr>
      </w:pPr>
      <w:r w:rsidRPr="000D5F02">
        <w:rPr>
          <w:rFonts w:ascii="Nikosh" w:eastAsia="Nikosh" w:hAnsi="Nikosh" w:cs="Nikosh"/>
          <w:cs/>
          <w:lang w:val="nb-NO" w:bidi="bn-BD"/>
        </w:rPr>
        <w:t>আপীল কর্তৃপক্ষ,</w:t>
      </w:r>
    </w:p>
    <w:p w:rsidR="00160F03" w:rsidRPr="000D5F02" w:rsidRDefault="00160F03" w:rsidP="00160F03">
      <w:pPr>
        <w:autoSpaceDE w:val="0"/>
        <w:autoSpaceDN w:val="0"/>
        <w:adjustRightInd w:val="0"/>
        <w:spacing w:after="60"/>
        <w:jc w:val="both"/>
        <w:rPr>
          <w:lang w:val="nb-NO"/>
        </w:rPr>
      </w:pPr>
      <w:r w:rsidRPr="000D5F02">
        <w:rPr>
          <w:rFonts w:ascii="Nikosh" w:eastAsia="Nikosh" w:hAnsi="Nikosh" w:cs="Nikosh"/>
          <w:cs/>
          <w:lang w:val="nb-NO" w:bidi="bn-BD"/>
        </w:rPr>
        <w:t>...........................................(দপ্তরের নাম ও ঠিকানা)</w:t>
      </w:r>
    </w:p>
    <w:p w:rsidR="00160F03" w:rsidRPr="000D5F02" w:rsidRDefault="00160F03" w:rsidP="00160F03">
      <w:pPr>
        <w:tabs>
          <w:tab w:val="left" w:pos="4245"/>
        </w:tabs>
        <w:spacing w:line="360" w:lineRule="auto"/>
        <w:rPr>
          <w:lang w:val="nb-NO"/>
        </w:rPr>
      </w:pPr>
      <w:r w:rsidRPr="000D5F02">
        <w:rPr>
          <w:rFonts w:ascii="Nikosh" w:eastAsia="Nikosh" w:hAnsi="Nikosh" w:cs="Nikosh"/>
          <w:cs/>
          <w:lang w:val="nb-NO" w:bidi="bn-BD"/>
        </w:rPr>
        <w:tab/>
      </w:r>
    </w:p>
    <w:p w:rsidR="00160F03" w:rsidRPr="000D5F02" w:rsidRDefault="00160F03" w:rsidP="00160F03">
      <w:pPr>
        <w:tabs>
          <w:tab w:val="left" w:pos="360"/>
          <w:tab w:val="left" w:pos="3960"/>
        </w:tabs>
        <w:spacing w:before="120" w:line="288" w:lineRule="auto"/>
        <w:rPr>
          <w:lang w:val="nb-NO"/>
        </w:rPr>
      </w:pPr>
      <w:r w:rsidRPr="000D5F02">
        <w:rPr>
          <w:rFonts w:ascii="Nikosh" w:eastAsia="Nikosh" w:hAnsi="Nikosh" w:cs="Nikosh"/>
          <w:cs/>
          <w:lang w:val="nb-NO" w:bidi="bn-BD"/>
        </w:rPr>
        <w:t xml:space="preserve">১। আপীলকারীর নাম ও ঠিকানা </w:t>
      </w:r>
      <w:r w:rsidRPr="000D5F02">
        <w:rPr>
          <w:rFonts w:ascii="Nikosh" w:eastAsia="Nikosh" w:hAnsi="Nikosh" w:cs="Nikosh"/>
          <w:cs/>
          <w:lang w:val="nb-NO" w:bidi="bn-BD"/>
        </w:rPr>
        <w:tab/>
        <w:t>: ..................................................................................</w:t>
      </w:r>
    </w:p>
    <w:p w:rsidR="00160F03" w:rsidRPr="000D5F02" w:rsidRDefault="00160F03" w:rsidP="00160F03">
      <w:pPr>
        <w:tabs>
          <w:tab w:val="left" w:pos="360"/>
          <w:tab w:val="left" w:pos="3960"/>
        </w:tabs>
        <w:spacing w:before="120" w:line="288" w:lineRule="auto"/>
        <w:ind w:left="288" w:hanging="288"/>
        <w:rPr>
          <w:lang w:val="nb-NO"/>
        </w:rPr>
      </w:pPr>
      <w:r w:rsidRPr="000D5F02">
        <w:rPr>
          <w:rFonts w:ascii="Nikosh" w:eastAsia="Nikosh" w:hAnsi="Nikosh" w:cs="Nikosh"/>
          <w:cs/>
          <w:lang w:val="nb-NO" w:bidi="bn-BD"/>
        </w:rPr>
        <w:tab/>
        <w:t>(যোগাযোগের সহজ মাধ্যমসহ)</w:t>
      </w:r>
    </w:p>
    <w:p w:rsidR="00160F03" w:rsidRPr="000D5F02" w:rsidRDefault="00160F03" w:rsidP="00160F03">
      <w:pPr>
        <w:tabs>
          <w:tab w:val="left" w:pos="360"/>
          <w:tab w:val="left" w:pos="3825"/>
          <w:tab w:val="left" w:pos="3960"/>
        </w:tabs>
        <w:spacing w:before="120" w:line="288" w:lineRule="auto"/>
        <w:rPr>
          <w:lang w:val="nb-NO"/>
        </w:rPr>
      </w:pPr>
      <w:r w:rsidRPr="000D5F02">
        <w:rPr>
          <w:rFonts w:ascii="Nikosh" w:eastAsia="Nikosh" w:hAnsi="Nikosh" w:cs="Nikosh"/>
          <w:cs/>
          <w:lang w:val="nb-NO" w:bidi="bn-BD"/>
        </w:rPr>
        <w:t>২। আপীলের তারিখ</w:t>
      </w:r>
      <w:r w:rsidRPr="000D5F02">
        <w:rPr>
          <w:rFonts w:ascii="Nikosh" w:eastAsia="Nikosh" w:hAnsi="Nikosh" w:cs="Nikosh"/>
          <w:cs/>
          <w:lang w:val="nb-NO" w:bidi="bn-BD"/>
        </w:rPr>
        <w:tab/>
        <w:t>: ..................................................................................</w:t>
      </w:r>
    </w:p>
    <w:p w:rsidR="00160F03" w:rsidRPr="000D5F02" w:rsidRDefault="00160F03" w:rsidP="00160F03">
      <w:pPr>
        <w:tabs>
          <w:tab w:val="left" w:pos="360"/>
          <w:tab w:val="left" w:pos="3960"/>
        </w:tabs>
        <w:spacing w:before="120" w:line="288" w:lineRule="auto"/>
        <w:rPr>
          <w:lang w:val="nb-NO"/>
        </w:rPr>
      </w:pPr>
      <w:r w:rsidRPr="000D5F02">
        <w:rPr>
          <w:rFonts w:ascii="Nikosh" w:eastAsia="Nikosh" w:hAnsi="Nikosh" w:cs="Nikosh"/>
          <w:cs/>
          <w:lang w:val="nb-NO" w:bidi="bn-BD"/>
        </w:rPr>
        <w:t>৩। যে আদেশের বিরুদ্ধে আপীল করা হইয়াছে উহার : .................................................................................</w:t>
      </w:r>
    </w:p>
    <w:p w:rsidR="00160F03" w:rsidRPr="000D5F02" w:rsidRDefault="00160F03" w:rsidP="00160F03">
      <w:pPr>
        <w:tabs>
          <w:tab w:val="left" w:pos="360"/>
          <w:tab w:val="left" w:pos="3960"/>
        </w:tabs>
        <w:spacing w:before="120" w:line="288" w:lineRule="auto"/>
        <w:ind w:left="270" w:hanging="270"/>
        <w:rPr>
          <w:lang w:val="nb-NO"/>
        </w:rPr>
      </w:pPr>
      <w:r w:rsidRPr="000D5F02">
        <w:rPr>
          <w:rFonts w:ascii="Nikosh" w:eastAsia="Nikosh" w:hAnsi="Nikosh" w:cs="Nikosh"/>
          <w:cs/>
          <w:lang w:val="nb-NO" w:bidi="bn-BD"/>
        </w:rPr>
        <w:tab/>
      </w:r>
      <w:r w:rsidRPr="000D5F02">
        <w:rPr>
          <w:rFonts w:ascii="Nikosh" w:eastAsia="Nikosh" w:hAnsi="Nikosh" w:cs="Nikosh"/>
          <w:cs/>
          <w:lang w:val="nb-NO" w:bidi="bn-BD"/>
        </w:rPr>
        <w:tab/>
        <w:t xml:space="preserve">কপি (যদি থাকে) </w:t>
      </w:r>
      <w:r w:rsidRPr="000D5F02">
        <w:rPr>
          <w:rFonts w:ascii="Nikosh" w:eastAsia="Nikosh" w:hAnsi="Nikosh" w:cs="Nikosh"/>
          <w:cs/>
          <w:lang w:val="nb-NO" w:bidi="bn-BD"/>
        </w:rPr>
        <w:tab/>
      </w:r>
    </w:p>
    <w:p w:rsidR="00160F03" w:rsidRPr="000D5F02" w:rsidRDefault="00160F03" w:rsidP="00160F03">
      <w:pPr>
        <w:tabs>
          <w:tab w:val="left" w:pos="360"/>
          <w:tab w:val="left" w:pos="3807"/>
          <w:tab w:val="left" w:pos="3960"/>
          <w:tab w:val="left" w:pos="4338"/>
        </w:tabs>
        <w:spacing w:before="120" w:line="288" w:lineRule="auto"/>
        <w:rPr>
          <w:lang w:val="nb-NO"/>
        </w:rPr>
      </w:pPr>
      <w:r w:rsidRPr="000D5F02">
        <w:rPr>
          <w:rFonts w:ascii="Nikosh" w:eastAsia="Nikosh" w:hAnsi="Nikosh" w:cs="Nikosh"/>
          <w:cs/>
          <w:lang w:val="nb-NO" w:bidi="bn-BD"/>
        </w:rPr>
        <w:t xml:space="preserve">৪। যাহার আদেশের বিরুদ্ধে আপীল করা হইয়াছে </w:t>
      </w:r>
      <w:r w:rsidRPr="000D5F02">
        <w:rPr>
          <w:rFonts w:ascii="Nikosh" w:eastAsia="Nikosh" w:hAnsi="Nikosh" w:cs="Nikosh"/>
          <w:cs/>
          <w:lang w:val="nb-NO" w:bidi="bn-BD"/>
        </w:rPr>
        <w:tab/>
      </w:r>
      <w:r w:rsidRPr="000D5F02">
        <w:rPr>
          <w:rFonts w:ascii="Nikosh" w:eastAsia="Nikosh" w:hAnsi="Nikosh" w:cs="Nikosh"/>
          <w:cs/>
          <w:lang w:val="nb-NO" w:bidi="bn-BD"/>
        </w:rPr>
        <w:tab/>
        <w:t>: ..................................................................................</w:t>
      </w:r>
    </w:p>
    <w:p w:rsidR="00160F03" w:rsidRPr="000D5F02" w:rsidRDefault="00160F03" w:rsidP="00160F03">
      <w:pPr>
        <w:tabs>
          <w:tab w:val="left" w:pos="360"/>
          <w:tab w:val="left" w:pos="3960"/>
        </w:tabs>
        <w:spacing w:before="120" w:line="288" w:lineRule="auto"/>
        <w:rPr>
          <w:lang w:val="nb-NO"/>
        </w:rPr>
      </w:pPr>
      <w:r w:rsidRPr="000D5F02">
        <w:rPr>
          <w:rFonts w:ascii="Nikosh" w:eastAsia="Nikosh" w:hAnsi="Nikosh" w:cs="Nikosh"/>
          <w:cs/>
          <w:lang w:val="nb-NO" w:bidi="bn-BD"/>
        </w:rPr>
        <w:tab/>
        <w:t>তাহার নামসহ আদেশের বিবরণ (যদি থাকে)</w:t>
      </w:r>
      <w:r w:rsidRPr="000D5F02">
        <w:rPr>
          <w:rFonts w:ascii="Nikosh" w:eastAsia="Nikosh" w:hAnsi="Nikosh" w:cs="Nikosh"/>
          <w:cs/>
          <w:lang w:val="nb-NO" w:bidi="bn-BD"/>
        </w:rPr>
        <w:tab/>
      </w:r>
      <w:r w:rsidRPr="000D5F02">
        <w:rPr>
          <w:rFonts w:ascii="Nikosh" w:eastAsia="Nikosh" w:hAnsi="Nikosh" w:cs="Nikosh"/>
          <w:cs/>
          <w:lang w:val="nb-NO" w:bidi="bn-BD"/>
        </w:rPr>
        <w:tab/>
      </w:r>
    </w:p>
    <w:p w:rsidR="00160F03" w:rsidRPr="000D5F02" w:rsidRDefault="00160F03" w:rsidP="00160F03">
      <w:pPr>
        <w:tabs>
          <w:tab w:val="left" w:pos="360"/>
          <w:tab w:val="left" w:pos="3807"/>
          <w:tab w:val="left" w:pos="3960"/>
        </w:tabs>
        <w:spacing w:before="120" w:line="288" w:lineRule="auto"/>
        <w:rPr>
          <w:lang w:val="nb-NO"/>
        </w:rPr>
      </w:pPr>
      <w:r w:rsidRPr="000D5F02">
        <w:rPr>
          <w:rFonts w:ascii="Nikosh" w:eastAsia="Nikosh" w:hAnsi="Nikosh" w:cs="Nikosh"/>
          <w:cs/>
          <w:lang w:val="nb-NO" w:bidi="bn-BD"/>
        </w:rPr>
        <w:t>৫। আপীলের সংক্ষিপ্ত বিবরণ</w:t>
      </w:r>
      <w:r w:rsidRPr="000D5F02">
        <w:rPr>
          <w:rFonts w:ascii="Nikosh" w:eastAsia="Nikosh" w:hAnsi="Nikosh" w:cs="Nikosh"/>
          <w:cs/>
          <w:lang w:val="nb-NO" w:bidi="bn-BD"/>
        </w:rPr>
        <w:tab/>
      </w:r>
      <w:r w:rsidRPr="000D5F02">
        <w:rPr>
          <w:rFonts w:ascii="Nikosh" w:eastAsia="Nikosh" w:hAnsi="Nikosh" w:cs="Nikosh"/>
          <w:cs/>
          <w:lang w:val="nb-NO" w:bidi="bn-BD"/>
        </w:rPr>
        <w:tab/>
        <w:t>: ..................................................................................</w:t>
      </w:r>
    </w:p>
    <w:p w:rsidR="00160F03" w:rsidRPr="000D5F02" w:rsidRDefault="00160F03" w:rsidP="00160F03">
      <w:pPr>
        <w:tabs>
          <w:tab w:val="left" w:pos="360"/>
          <w:tab w:val="left" w:pos="3807"/>
          <w:tab w:val="left" w:pos="3960"/>
        </w:tabs>
        <w:spacing w:before="120" w:line="360" w:lineRule="auto"/>
        <w:rPr>
          <w:lang w:val="nb-NO"/>
        </w:rPr>
      </w:pPr>
    </w:p>
    <w:p w:rsidR="00160F03" w:rsidRPr="000D5F02" w:rsidRDefault="00160F03" w:rsidP="00160F03">
      <w:pPr>
        <w:tabs>
          <w:tab w:val="left" w:pos="360"/>
          <w:tab w:val="left" w:pos="3960"/>
        </w:tabs>
        <w:spacing w:before="120" w:line="264" w:lineRule="auto"/>
        <w:rPr>
          <w:lang w:val="nb-NO"/>
        </w:rPr>
      </w:pPr>
      <w:r w:rsidRPr="000D5F02">
        <w:rPr>
          <w:rFonts w:ascii="Nikosh" w:eastAsia="Nikosh" w:hAnsi="Nikosh" w:cs="Nikosh"/>
          <w:cs/>
          <w:lang w:val="nb-NO" w:bidi="bn-BD"/>
        </w:rPr>
        <w:t xml:space="preserve">৬। </w:t>
      </w:r>
      <w:r w:rsidRPr="000D5F02">
        <w:rPr>
          <w:rFonts w:ascii="Nikosh" w:eastAsia="Nikosh" w:hAnsi="Nikosh" w:cs="Nikosh"/>
          <w:spacing w:val="-10"/>
          <w:cs/>
          <w:lang w:val="nb-NO" w:bidi="bn-BD"/>
        </w:rPr>
        <w:t>আদেশের বিরুদ্ধে সংক্ষুব্ধ হইবার কারণ (সংক্ষিপ্ত বিবরণ) :</w:t>
      </w:r>
      <w:r w:rsidRPr="000D5F02">
        <w:rPr>
          <w:rFonts w:ascii="Nikosh" w:eastAsia="Nikosh" w:hAnsi="Nikosh" w:cs="Nikosh"/>
          <w:cs/>
          <w:lang w:val="nb-NO" w:bidi="bn-BD"/>
        </w:rPr>
        <w:t xml:space="preserve"> ...............................................................................</w:t>
      </w:r>
    </w:p>
    <w:p w:rsidR="00160F03" w:rsidRPr="000D5F02" w:rsidRDefault="00160F03" w:rsidP="00160F03">
      <w:pPr>
        <w:tabs>
          <w:tab w:val="left" w:pos="360"/>
          <w:tab w:val="left" w:pos="3807"/>
          <w:tab w:val="left" w:pos="3960"/>
        </w:tabs>
        <w:spacing w:before="120" w:line="360" w:lineRule="auto"/>
        <w:rPr>
          <w:lang w:val="nb-NO"/>
        </w:rPr>
      </w:pPr>
      <w:r w:rsidRPr="000D5F02">
        <w:rPr>
          <w:rFonts w:ascii="Nikosh" w:eastAsia="Nikosh" w:hAnsi="Nikosh" w:cs="Nikosh"/>
          <w:cs/>
          <w:lang w:val="nb-NO" w:bidi="bn-BD"/>
        </w:rPr>
        <w:t xml:space="preserve">৭। </w:t>
      </w:r>
      <w:r w:rsidRPr="000D5F02">
        <w:rPr>
          <w:rFonts w:ascii="Nikosh" w:eastAsia="Nikosh" w:hAnsi="Nikosh" w:cs="Nikosh"/>
          <w:cs/>
          <w:lang w:val="nb-NO" w:bidi="bn-BD"/>
        </w:rPr>
        <w:tab/>
        <w:t>প্রার্থিত প্রতিকারের যুক্তি/ভিত্তি</w:t>
      </w:r>
      <w:r w:rsidRPr="000D5F02">
        <w:rPr>
          <w:rFonts w:ascii="Nikosh" w:eastAsia="Nikosh" w:hAnsi="Nikosh" w:cs="Nikosh"/>
          <w:cs/>
          <w:lang w:val="nb-NO" w:bidi="bn-BD"/>
        </w:rPr>
        <w:tab/>
      </w:r>
      <w:r w:rsidRPr="000D5F02">
        <w:rPr>
          <w:rFonts w:ascii="Nikosh" w:eastAsia="Nikosh" w:hAnsi="Nikosh" w:cs="Nikosh"/>
          <w:cs/>
          <w:lang w:val="nb-NO" w:bidi="bn-BD"/>
        </w:rPr>
        <w:tab/>
        <w:t>: ..................................................................................</w:t>
      </w:r>
    </w:p>
    <w:p w:rsidR="00160F03" w:rsidRPr="000D5F02" w:rsidRDefault="00160F03" w:rsidP="00160F03">
      <w:pPr>
        <w:tabs>
          <w:tab w:val="left" w:pos="360"/>
          <w:tab w:val="left" w:pos="3807"/>
          <w:tab w:val="left" w:pos="3960"/>
        </w:tabs>
        <w:spacing w:before="120" w:line="360" w:lineRule="auto"/>
        <w:rPr>
          <w:lang w:val="nb-NO"/>
        </w:rPr>
      </w:pPr>
      <w:r w:rsidRPr="000D5F02">
        <w:rPr>
          <w:rFonts w:ascii="Nikosh" w:eastAsia="Nikosh" w:hAnsi="Nikosh" w:cs="Nikosh"/>
          <w:cs/>
          <w:lang w:val="nb-NO" w:bidi="bn-BD"/>
        </w:rPr>
        <w:t xml:space="preserve">৮। </w:t>
      </w:r>
      <w:r w:rsidRPr="000D5F02">
        <w:rPr>
          <w:rFonts w:ascii="Nikosh" w:eastAsia="Nikosh" w:hAnsi="Nikosh" w:cs="Nikosh"/>
          <w:cs/>
          <w:lang w:val="nb-NO" w:bidi="bn-BD"/>
        </w:rPr>
        <w:tab/>
        <w:t xml:space="preserve">আপীলকারী কর্তৃক প্রত্যয়ন </w:t>
      </w:r>
      <w:r w:rsidRPr="000D5F02">
        <w:rPr>
          <w:rFonts w:ascii="Nikosh" w:eastAsia="Nikosh" w:hAnsi="Nikosh" w:cs="Nikosh"/>
          <w:cs/>
          <w:lang w:val="nb-NO" w:bidi="bn-BD"/>
        </w:rPr>
        <w:tab/>
      </w:r>
      <w:r w:rsidRPr="000D5F02">
        <w:rPr>
          <w:rFonts w:ascii="Nikosh" w:eastAsia="Nikosh" w:hAnsi="Nikosh" w:cs="Nikosh"/>
          <w:cs/>
          <w:lang w:val="nb-NO" w:bidi="bn-BD"/>
        </w:rPr>
        <w:tab/>
        <w:t>: ..................................................................................</w:t>
      </w:r>
    </w:p>
    <w:p w:rsidR="00160F03" w:rsidRPr="000D5F02" w:rsidRDefault="00160F03" w:rsidP="00160F03">
      <w:pPr>
        <w:tabs>
          <w:tab w:val="left" w:pos="360"/>
          <w:tab w:val="left" w:pos="3960"/>
        </w:tabs>
        <w:spacing w:before="120" w:line="264" w:lineRule="auto"/>
        <w:rPr>
          <w:lang w:val="nb-NO"/>
        </w:rPr>
      </w:pPr>
      <w:r w:rsidRPr="000D5F02">
        <w:rPr>
          <w:rFonts w:ascii="Nikosh" w:eastAsia="Nikosh" w:hAnsi="Nikosh" w:cs="Nikosh"/>
          <w:cs/>
          <w:lang w:val="nb-NO" w:bidi="bn-BD"/>
        </w:rPr>
        <w:t xml:space="preserve">৯। </w:t>
      </w:r>
      <w:r w:rsidRPr="000D5F02">
        <w:rPr>
          <w:rFonts w:ascii="Nikosh" w:eastAsia="Nikosh" w:hAnsi="Nikosh" w:cs="Nikosh"/>
          <w:cs/>
          <w:lang w:val="nb-NO" w:bidi="bn-BD"/>
        </w:rPr>
        <w:tab/>
        <w:t>অন্য কোন তথ্য যাহা আপীল কর্তৃপক্ষের সম্মুখে</w:t>
      </w:r>
      <w:r w:rsidRPr="000D5F02">
        <w:rPr>
          <w:rFonts w:ascii="Nikosh" w:eastAsia="Nikosh" w:hAnsi="Nikosh" w:cs="Nikosh"/>
          <w:cs/>
          <w:lang w:val="nb-NO" w:bidi="bn-BD"/>
        </w:rPr>
        <w:tab/>
        <w:t>: ..................................................................................</w:t>
      </w:r>
    </w:p>
    <w:p w:rsidR="00160F03" w:rsidRPr="000D5F02" w:rsidRDefault="00160F03" w:rsidP="00160F03">
      <w:pPr>
        <w:tabs>
          <w:tab w:val="left" w:pos="360"/>
          <w:tab w:val="left" w:pos="3960"/>
        </w:tabs>
        <w:spacing w:before="120" w:line="360" w:lineRule="auto"/>
        <w:rPr>
          <w:lang w:val="nb-NO"/>
        </w:rPr>
      </w:pPr>
      <w:r w:rsidRPr="000D5F02">
        <w:rPr>
          <w:rFonts w:ascii="Nikosh" w:eastAsia="Nikosh" w:hAnsi="Nikosh" w:cs="Nikosh"/>
          <w:cs/>
          <w:lang w:val="nb-NO" w:bidi="bn-BD"/>
        </w:rPr>
        <w:tab/>
        <w:t>উপস্থাপনের জন্য আপীলকারী ইচ্ছা পোষণ করেন</w:t>
      </w:r>
    </w:p>
    <w:p w:rsidR="00160F03" w:rsidRPr="000D5F02" w:rsidRDefault="00160F03" w:rsidP="00160F03">
      <w:pPr>
        <w:tabs>
          <w:tab w:val="left" w:pos="360"/>
          <w:tab w:val="left" w:pos="3960"/>
        </w:tabs>
        <w:spacing w:before="120" w:line="360" w:lineRule="auto"/>
        <w:rPr>
          <w:lang w:val="nb-NO"/>
        </w:rPr>
      </w:pPr>
      <w:r w:rsidRPr="000D5F02">
        <w:rPr>
          <w:rFonts w:ascii="Nikosh" w:eastAsia="Nikosh" w:hAnsi="Nikosh" w:cs="Nikosh"/>
          <w:cs/>
          <w:lang w:val="nb-NO" w:bidi="bn-BD"/>
        </w:rPr>
        <w:t xml:space="preserve">                                </w:t>
      </w:r>
    </w:p>
    <w:p w:rsidR="00160F03" w:rsidRPr="000D5F02" w:rsidRDefault="00052F3C" w:rsidP="00160F03">
      <w:pPr>
        <w:tabs>
          <w:tab w:val="left" w:pos="360"/>
          <w:tab w:val="left" w:pos="3960"/>
        </w:tabs>
        <w:spacing w:before="120" w:line="360" w:lineRule="auto"/>
        <w:rPr>
          <w:lang w:val="nb-NO"/>
        </w:rPr>
      </w:pPr>
      <w:r>
        <w:rPr>
          <w:noProof/>
        </w:rPr>
        <w:pict>
          <v:line id="_x0000_s1027" style="position:absolute;z-index:251661312" from="366.45pt,25.95pt" to="450.7pt,25.95pt" strokeweight="1pt"/>
        </w:pict>
      </w:r>
    </w:p>
    <w:p w:rsidR="00160F03" w:rsidRPr="000D5F02" w:rsidRDefault="00160F03" w:rsidP="00160F03">
      <w:pPr>
        <w:tabs>
          <w:tab w:val="left" w:pos="387"/>
          <w:tab w:val="left" w:pos="9180"/>
        </w:tabs>
        <w:autoSpaceDE w:val="0"/>
        <w:autoSpaceDN w:val="0"/>
        <w:bidi/>
        <w:adjustRightInd w:val="0"/>
        <w:spacing w:line="360" w:lineRule="auto"/>
        <w:jc w:val="right"/>
        <w:rPr>
          <w:lang w:val="nb-NO"/>
        </w:rPr>
      </w:pPr>
      <w:r w:rsidRPr="000D5F02">
        <w:rPr>
          <w:rFonts w:ascii="Nikosh" w:eastAsia="Nikosh" w:hAnsi="Nikosh" w:cs="Nikosh"/>
          <w:cs/>
          <w:lang w:val="nb-NO" w:bidi="bn-BD"/>
        </w:rPr>
        <w:t>আবেদনের তারিখ : ..................................................                                              আবেদনকারীর স্বাক্ষর</w:t>
      </w:r>
    </w:p>
    <w:p w:rsidR="00160F03" w:rsidRPr="00AB1F09" w:rsidRDefault="00160F03" w:rsidP="00AB1F09">
      <w:pPr>
        <w:tabs>
          <w:tab w:val="left" w:pos="360"/>
          <w:tab w:val="left" w:pos="540"/>
        </w:tabs>
        <w:spacing w:line="360" w:lineRule="auto"/>
        <w:rPr>
          <w:sz w:val="26"/>
          <w:lang w:val="fr-FR"/>
        </w:rPr>
      </w:pPr>
      <w:r w:rsidRPr="000D5F02">
        <w:rPr>
          <w:rFonts w:ascii="Nikosh" w:eastAsia="Nikosh" w:hAnsi="Nikosh" w:cs="Nikosh"/>
          <w:b/>
          <w:bCs/>
          <w:sz w:val="26"/>
          <w:cs/>
          <w:lang w:val="nb-NO" w:bidi="bn-BD"/>
        </w:rPr>
        <w:br w:type="page"/>
      </w:r>
      <w:r w:rsidRPr="000D5F02">
        <w:rPr>
          <w:rFonts w:ascii="Nikosh" w:eastAsia="Nikosh" w:hAnsi="Nikosh" w:cs="Nikosh"/>
          <w:b/>
          <w:bCs/>
          <w:sz w:val="26"/>
          <w:szCs w:val="26"/>
          <w:cs/>
          <w:lang w:val="de-DE" w:bidi="bn-BD"/>
        </w:rPr>
        <w:lastRenderedPageBreak/>
        <w:t>পরিশিষ্ট-১০ : তথ্য প্রাপ্তির অনুরোধ ফি এবং তথ্যের মূল্য নির্ধারণ ফি</w:t>
      </w:r>
      <w:r w:rsidRPr="000D5F02">
        <w:rPr>
          <w:rFonts w:ascii="Nikosh" w:eastAsia="Nikosh" w:hAnsi="Nikosh" w:cs="Nikosh"/>
          <w:b/>
          <w:bCs/>
          <w:sz w:val="26"/>
          <w:szCs w:val="26"/>
          <w:cs/>
          <w:lang w:val="sv-SE" w:bidi="bn-BD"/>
        </w:rPr>
        <w:t xml:space="preserve"> (ফরম ‘ঘ’)</w:t>
      </w:r>
    </w:p>
    <w:p w:rsidR="00160F03" w:rsidRPr="000D5F02" w:rsidRDefault="00160F03" w:rsidP="00160F03">
      <w:pPr>
        <w:autoSpaceDE w:val="0"/>
        <w:autoSpaceDN w:val="0"/>
        <w:adjustRightInd w:val="0"/>
        <w:spacing w:line="360" w:lineRule="auto"/>
        <w:jc w:val="center"/>
        <w:rPr>
          <w:sz w:val="26"/>
          <w:lang w:val="fr-FR"/>
        </w:rPr>
      </w:pPr>
    </w:p>
    <w:p w:rsidR="00160F03" w:rsidRPr="000D5F02" w:rsidRDefault="00160F03" w:rsidP="00160F03">
      <w:pPr>
        <w:autoSpaceDE w:val="0"/>
        <w:autoSpaceDN w:val="0"/>
        <w:adjustRightInd w:val="0"/>
        <w:spacing w:line="360" w:lineRule="auto"/>
        <w:jc w:val="center"/>
        <w:rPr>
          <w:sz w:val="26"/>
          <w:lang w:val="fr-FR"/>
        </w:rPr>
      </w:pPr>
    </w:p>
    <w:p w:rsidR="00160F03" w:rsidRPr="000D5F02" w:rsidRDefault="00160F03" w:rsidP="00160F03">
      <w:pPr>
        <w:autoSpaceDE w:val="0"/>
        <w:autoSpaceDN w:val="0"/>
        <w:adjustRightInd w:val="0"/>
        <w:spacing w:line="360" w:lineRule="auto"/>
        <w:jc w:val="center"/>
        <w:rPr>
          <w:b/>
          <w:bCs/>
          <w:lang w:val="pl-PL"/>
        </w:rPr>
      </w:pPr>
      <w:r w:rsidRPr="000D5F02">
        <w:rPr>
          <w:rFonts w:ascii="Nikosh" w:eastAsia="Nikosh" w:hAnsi="Nikosh" w:cs="Nikosh"/>
          <w:b/>
          <w:bCs/>
          <w:cs/>
          <w:lang w:val="pl-PL" w:bidi="bn-BD"/>
        </w:rPr>
        <w:t>ফরম ‘ঘ’</w:t>
      </w:r>
    </w:p>
    <w:p w:rsidR="00160F03" w:rsidRPr="000D5F02" w:rsidRDefault="00160F03" w:rsidP="00160F03">
      <w:pPr>
        <w:autoSpaceDE w:val="0"/>
        <w:autoSpaceDN w:val="0"/>
        <w:adjustRightInd w:val="0"/>
        <w:spacing w:line="360" w:lineRule="auto"/>
        <w:jc w:val="center"/>
        <w:rPr>
          <w:b/>
          <w:bCs/>
          <w:lang w:val="pl-PL"/>
        </w:rPr>
      </w:pPr>
      <w:r w:rsidRPr="000D5F02">
        <w:rPr>
          <w:rFonts w:ascii="Nikosh" w:eastAsia="Nikosh" w:hAnsi="Nikosh" w:cs="Nikosh"/>
          <w:b/>
          <w:bCs/>
          <w:cs/>
          <w:lang w:val="pl-PL" w:bidi="bn-BD"/>
        </w:rPr>
        <w:t>[ বিধি ৮ দ্রষ্টব্য ]</w:t>
      </w:r>
    </w:p>
    <w:p w:rsidR="00160F03" w:rsidRPr="000D5F02" w:rsidRDefault="00160F03" w:rsidP="00160F03">
      <w:pPr>
        <w:autoSpaceDE w:val="0"/>
        <w:autoSpaceDN w:val="0"/>
        <w:adjustRightInd w:val="0"/>
        <w:spacing w:line="360" w:lineRule="auto"/>
        <w:jc w:val="center"/>
        <w:rPr>
          <w:b/>
          <w:bCs/>
          <w:lang w:val="pl-PL"/>
        </w:rPr>
      </w:pPr>
      <w:r w:rsidRPr="000D5F02">
        <w:rPr>
          <w:rFonts w:ascii="Nikosh" w:eastAsia="Nikosh" w:hAnsi="Nikosh" w:cs="Nikosh"/>
          <w:b/>
          <w:bCs/>
          <w:cs/>
          <w:lang w:val="pl-PL" w:bidi="bn-BD"/>
        </w:rPr>
        <w:t>তথ্য প্রাপ্তির অনুরোধ ফি এবং তথ্যের মূল্য নির্ধারণ ফি</w:t>
      </w:r>
    </w:p>
    <w:p w:rsidR="00160F03" w:rsidRPr="000D5F02" w:rsidRDefault="00160F03" w:rsidP="00160F03">
      <w:pPr>
        <w:tabs>
          <w:tab w:val="left" w:pos="531"/>
        </w:tabs>
        <w:autoSpaceDE w:val="0"/>
        <w:autoSpaceDN w:val="0"/>
        <w:adjustRightInd w:val="0"/>
        <w:ind w:right="387"/>
        <w:jc w:val="both"/>
        <w:rPr>
          <w:lang w:val="pl-PL"/>
        </w:rPr>
      </w:pPr>
      <w:r w:rsidRPr="000D5F02">
        <w:rPr>
          <w:rFonts w:ascii="Nikosh" w:eastAsia="Nikosh" w:hAnsi="Nikosh" w:cs="Nikosh"/>
          <w:cs/>
          <w:lang w:val="pl-PL" w:bidi="bn-BD"/>
        </w:rPr>
        <w:tab/>
      </w:r>
      <w:r w:rsidRPr="000D5F02">
        <w:rPr>
          <w:rFonts w:ascii="Nikosh" w:eastAsia="Nikosh" w:hAnsi="Nikosh" w:cs="Nikosh"/>
          <w:spacing w:val="-4"/>
          <w:cs/>
          <w:lang w:val="pl-PL" w:bidi="bn-BD"/>
        </w:rPr>
        <w:t>তথ্য সরবরাহের ক্ষেত্রে নিম্ন টেবিলের কলাম (২) এ উল্লিখিত তথ্যের জন্য উহার বিপরীতে</w:t>
      </w:r>
      <w:r w:rsidRPr="000D5F02">
        <w:rPr>
          <w:rFonts w:ascii="Nikosh" w:eastAsia="Nikosh" w:hAnsi="Nikosh" w:cs="Nikosh"/>
          <w:cs/>
          <w:lang w:val="pl-PL" w:bidi="bn-BD"/>
        </w:rPr>
        <w:t xml:space="preserve"> কলাম (৩) এ উল্লিখিত হারে ক্ষেত্রমত তথ্য প্রাপ্তির অনুরোধ ফি এবং তথ্যের মূল্য পরিশোধযোগ্য হইবে, যথা :-</w:t>
      </w:r>
    </w:p>
    <w:p w:rsidR="00160F03" w:rsidRPr="000D5F02" w:rsidRDefault="00160F03" w:rsidP="00160F03">
      <w:pPr>
        <w:autoSpaceDE w:val="0"/>
        <w:autoSpaceDN w:val="0"/>
        <w:adjustRightInd w:val="0"/>
        <w:jc w:val="center"/>
        <w:rPr>
          <w:b/>
          <w:bCs/>
          <w:lang w:val="pl-PL"/>
        </w:rPr>
      </w:pPr>
    </w:p>
    <w:p w:rsidR="00160F03" w:rsidRPr="000D5F02" w:rsidRDefault="00160F03" w:rsidP="00160F03">
      <w:pPr>
        <w:autoSpaceDE w:val="0"/>
        <w:autoSpaceDN w:val="0"/>
        <w:adjustRightInd w:val="0"/>
        <w:jc w:val="center"/>
        <w:rPr>
          <w:b/>
          <w:bCs/>
          <w:lang w:val="pl-PL"/>
        </w:rPr>
      </w:pPr>
    </w:p>
    <w:p w:rsidR="00160F03" w:rsidRPr="000D5F02" w:rsidRDefault="00160F03" w:rsidP="00160F03">
      <w:pPr>
        <w:autoSpaceDE w:val="0"/>
        <w:autoSpaceDN w:val="0"/>
        <w:adjustRightInd w:val="0"/>
        <w:jc w:val="center"/>
        <w:rPr>
          <w:b/>
          <w:bCs/>
        </w:rPr>
      </w:pPr>
      <w:r w:rsidRPr="000D5F02">
        <w:rPr>
          <w:rFonts w:ascii="Nikosh" w:eastAsia="Nikosh" w:hAnsi="Nikosh" w:cs="Nikosh"/>
          <w:b/>
          <w:bCs/>
          <w:cs/>
          <w:lang w:bidi="bn-BD"/>
        </w:rPr>
        <w:t>টেবিল</w:t>
      </w:r>
    </w:p>
    <w:p w:rsidR="00160F03" w:rsidRPr="000D5F02" w:rsidRDefault="00160F03" w:rsidP="00160F03">
      <w:pPr>
        <w:autoSpaceDE w:val="0"/>
        <w:autoSpaceDN w:val="0"/>
        <w:adjustRightInd w:val="0"/>
        <w:jc w:val="center"/>
        <w:rPr>
          <w:sz w:val="20"/>
          <w:szCs w:val="20"/>
        </w:rPr>
      </w:pPr>
    </w:p>
    <w:tbl>
      <w:tblPr>
        <w:tblW w:w="0" w:type="auto"/>
        <w:jc w:val="center"/>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4"/>
        <w:gridCol w:w="3037"/>
        <w:gridCol w:w="3245"/>
      </w:tblGrid>
      <w:tr w:rsidR="00160F03" w:rsidRPr="000D5F02" w:rsidTr="00EF2856">
        <w:trPr>
          <w:jc w:val="center"/>
        </w:trPr>
        <w:tc>
          <w:tcPr>
            <w:tcW w:w="680" w:type="dxa"/>
            <w:vAlign w:val="center"/>
          </w:tcPr>
          <w:p w:rsidR="00160F03" w:rsidRPr="000D5F02" w:rsidRDefault="00160F03" w:rsidP="00EF2856">
            <w:pPr>
              <w:autoSpaceDE w:val="0"/>
              <w:autoSpaceDN w:val="0"/>
              <w:adjustRightInd w:val="0"/>
              <w:spacing w:after="160" w:line="240" w:lineRule="exact"/>
              <w:jc w:val="center"/>
            </w:pPr>
            <w:r w:rsidRPr="000D5F02">
              <w:rPr>
                <w:rFonts w:ascii="Nikosh" w:eastAsia="Nikosh" w:hAnsi="Nikosh" w:cs="Nikosh"/>
                <w:cs/>
                <w:lang w:bidi="bn-BD"/>
              </w:rPr>
              <w:t>ক্রমিক</w:t>
            </w:r>
          </w:p>
          <w:p w:rsidR="00160F03" w:rsidRPr="000D5F02" w:rsidRDefault="00160F03" w:rsidP="00EF2856">
            <w:pPr>
              <w:autoSpaceDE w:val="0"/>
              <w:autoSpaceDN w:val="0"/>
              <w:adjustRightInd w:val="0"/>
              <w:spacing w:after="160" w:line="240" w:lineRule="exact"/>
              <w:jc w:val="center"/>
            </w:pPr>
            <w:r w:rsidRPr="000D5F02">
              <w:rPr>
                <w:rFonts w:ascii="Nikosh" w:eastAsia="Nikosh" w:hAnsi="Nikosh" w:cs="Nikosh"/>
                <w:cs/>
                <w:lang w:bidi="bn-BD"/>
              </w:rPr>
              <w:t>নং</w:t>
            </w:r>
          </w:p>
        </w:tc>
        <w:tc>
          <w:tcPr>
            <w:tcW w:w="3037" w:type="dxa"/>
            <w:vAlign w:val="center"/>
          </w:tcPr>
          <w:p w:rsidR="00160F03" w:rsidRPr="000D5F02" w:rsidRDefault="00160F03" w:rsidP="00EF2856">
            <w:pPr>
              <w:autoSpaceDE w:val="0"/>
              <w:autoSpaceDN w:val="0"/>
              <w:adjustRightInd w:val="0"/>
              <w:spacing w:after="160" w:line="240" w:lineRule="exact"/>
              <w:jc w:val="center"/>
              <w:rPr>
                <w:sz w:val="20"/>
                <w:szCs w:val="20"/>
              </w:rPr>
            </w:pPr>
            <w:r w:rsidRPr="000D5F02">
              <w:rPr>
                <w:rFonts w:ascii="Nikosh" w:eastAsia="Nikosh" w:hAnsi="Nikosh" w:cs="Nikosh"/>
                <w:cs/>
                <w:lang w:bidi="bn-BD"/>
              </w:rPr>
              <w:t>তথ্যের বিবরণ</w:t>
            </w:r>
          </w:p>
        </w:tc>
        <w:tc>
          <w:tcPr>
            <w:tcW w:w="3245" w:type="dxa"/>
            <w:vAlign w:val="center"/>
          </w:tcPr>
          <w:p w:rsidR="00160F03" w:rsidRPr="000D5F02" w:rsidRDefault="00160F03" w:rsidP="00EF2856">
            <w:pPr>
              <w:autoSpaceDE w:val="0"/>
              <w:autoSpaceDN w:val="0"/>
              <w:adjustRightInd w:val="0"/>
              <w:spacing w:after="160" w:line="240" w:lineRule="exact"/>
              <w:jc w:val="center"/>
              <w:rPr>
                <w:sz w:val="20"/>
                <w:szCs w:val="20"/>
                <w:lang w:val="pl-PL"/>
              </w:rPr>
            </w:pPr>
            <w:r w:rsidRPr="000D5F02">
              <w:rPr>
                <w:rFonts w:ascii="Nikosh" w:eastAsia="Nikosh" w:hAnsi="Nikosh" w:cs="Nikosh"/>
                <w:cs/>
                <w:lang w:val="pl-PL" w:bidi="bn-BD"/>
              </w:rPr>
              <w:t>তথ্য প্রাপ্তির অনুরোধ ফি/তথ্যের মূল্য</w:t>
            </w:r>
          </w:p>
        </w:tc>
      </w:tr>
      <w:tr w:rsidR="00160F03" w:rsidRPr="000D5F02" w:rsidTr="00EF2856">
        <w:trPr>
          <w:jc w:val="center"/>
        </w:trPr>
        <w:tc>
          <w:tcPr>
            <w:tcW w:w="680" w:type="dxa"/>
            <w:vAlign w:val="center"/>
          </w:tcPr>
          <w:p w:rsidR="00160F03" w:rsidRPr="000D5F02" w:rsidRDefault="00160F03" w:rsidP="00EF2856">
            <w:pPr>
              <w:tabs>
                <w:tab w:val="left" w:pos="0"/>
                <w:tab w:val="left" w:pos="9180"/>
              </w:tabs>
              <w:autoSpaceDE w:val="0"/>
              <w:autoSpaceDN w:val="0"/>
              <w:adjustRightInd w:val="0"/>
              <w:spacing w:after="160" w:line="240" w:lineRule="exact"/>
              <w:jc w:val="center"/>
            </w:pPr>
            <w:r w:rsidRPr="000D5F02">
              <w:rPr>
                <w:rFonts w:ascii="Nikosh" w:eastAsia="Nikosh" w:hAnsi="Nikosh" w:cs="Nikosh"/>
                <w:cs/>
                <w:lang w:bidi="bn-BD"/>
              </w:rPr>
              <w:t>(১)</w:t>
            </w:r>
          </w:p>
        </w:tc>
        <w:tc>
          <w:tcPr>
            <w:tcW w:w="3037" w:type="dxa"/>
            <w:vAlign w:val="center"/>
          </w:tcPr>
          <w:p w:rsidR="00160F03" w:rsidRPr="000D5F02" w:rsidRDefault="00160F03" w:rsidP="00EF2856">
            <w:pPr>
              <w:tabs>
                <w:tab w:val="left" w:pos="0"/>
                <w:tab w:val="left" w:pos="9180"/>
              </w:tabs>
              <w:autoSpaceDE w:val="0"/>
              <w:autoSpaceDN w:val="0"/>
              <w:adjustRightInd w:val="0"/>
              <w:spacing w:after="160" w:line="240" w:lineRule="exact"/>
              <w:jc w:val="center"/>
            </w:pPr>
            <w:r w:rsidRPr="000D5F02">
              <w:rPr>
                <w:rFonts w:ascii="Nikosh" w:eastAsia="Nikosh" w:hAnsi="Nikosh" w:cs="Nikosh"/>
                <w:cs/>
                <w:lang w:bidi="bn-BD"/>
              </w:rPr>
              <w:t>(২)</w:t>
            </w:r>
          </w:p>
        </w:tc>
        <w:tc>
          <w:tcPr>
            <w:tcW w:w="3245" w:type="dxa"/>
            <w:vAlign w:val="center"/>
          </w:tcPr>
          <w:p w:rsidR="00160F03" w:rsidRPr="000D5F02" w:rsidRDefault="00160F03" w:rsidP="00EF2856">
            <w:pPr>
              <w:tabs>
                <w:tab w:val="left" w:pos="0"/>
                <w:tab w:val="left" w:pos="9180"/>
              </w:tabs>
              <w:autoSpaceDE w:val="0"/>
              <w:autoSpaceDN w:val="0"/>
              <w:adjustRightInd w:val="0"/>
              <w:spacing w:after="160" w:line="240" w:lineRule="exact"/>
              <w:jc w:val="center"/>
            </w:pPr>
            <w:r w:rsidRPr="000D5F02">
              <w:rPr>
                <w:rFonts w:ascii="Nikosh" w:eastAsia="Nikosh" w:hAnsi="Nikosh" w:cs="Nikosh"/>
                <w:cs/>
                <w:lang w:bidi="bn-BD"/>
              </w:rPr>
              <w:t>(৩)</w:t>
            </w:r>
          </w:p>
        </w:tc>
      </w:tr>
      <w:tr w:rsidR="00160F03" w:rsidRPr="000D5F02" w:rsidTr="00EF2856">
        <w:trPr>
          <w:jc w:val="center"/>
        </w:trPr>
        <w:tc>
          <w:tcPr>
            <w:tcW w:w="680" w:type="dxa"/>
            <w:vAlign w:val="center"/>
          </w:tcPr>
          <w:p w:rsidR="00160F03" w:rsidRPr="000D5F02" w:rsidRDefault="00160F03" w:rsidP="00EF2856">
            <w:pPr>
              <w:tabs>
                <w:tab w:val="left" w:pos="0"/>
                <w:tab w:val="left" w:pos="9180"/>
              </w:tabs>
              <w:autoSpaceDE w:val="0"/>
              <w:autoSpaceDN w:val="0"/>
              <w:adjustRightInd w:val="0"/>
              <w:spacing w:after="160" w:line="240" w:lineRule="exact"/>
              <w:jc w:val="center"/>
            </w:pPr>
            <w:r w:rsidRPr="000D5F02">
              <w:rPr>
                <w:rFonts w:ascii="Nikosh" w:eastAsia="Nikosh" w:hAnsi="Nikosh" w:cs="Nikosh"/>
                <w:cs/>
                <w:lang w:bidi="bn-BD"/>
              </w:rPr>
              <w:t>১।</w:t>
            </w:r>
          </w:p>
        </w:tc>
        <w:tc>
          <w:tcPr>
            <w:tcW w:w="3037" w:type="dxa"/>
          </w:tcPr>
          <w:p w:rsidR="00160F03" w:rsidRPr="000D5F02" w:rsidRDefault="00160F03" w:rsidP="00EF2856">
            <w:pPr>
              <w:autoSpaceDE w:val="0"/>
              <w:autoSpaceDN w:val="0"/>
              <w:adjustRightInd w:val="0"/>
              <w:spacing w:after="160" w:line="240" w:lineRule="exact"/>
            </w:pPr>
            <w:r w:rsidRPr="000D5F02">
              <w:rPr>
                <w:rFonts w:ascii="Nikosh" w:eastAsia="Nikosh" w:hAnsi="Nikosh" w:cs="Nikosh"/>
                <w:cs/>
                <w:lang w:bidi="bn-BD"/>
              </w:rPr>
              <w:t>লিখিত কোন ডকুমেন্টের কপি</w:t>
            </w:r>
          </w:p>
          <w:p w:rsidR="00160F03" w:rsidRPr="000D5F02" w:rsidRDefault="00160F03" w:rsidP="00EF2856">
            <w:pPr>
              <w:autoSpaceDE w:val="0"/>
              <w:autoSpaceDN w:val="0"/>
              <w:adjustRightInd w:val="0"/>
              <w:spacing w:after="160" w:line="240" w:lineRule="exact"/>
            </w:pPr>
            <w:r w:rsidRPr="000D5F02">
              <w:rPr>
                <w:rFonts w:ascii="Nikosh" w:eastAsia="Nikosh" w:hAnsi="Nikosh" w:cs="Nikosh"/>
                <w:cs/>
                <w:lang w:bidi="bn-BD"/>
              </w:rPr>
              <w:t>সরবরাহের জন্য (ম্যাপ, নক্শা, ছবি,</w:t>
            </w:r>
          </w:p>
          <w:p w:rsidR="00160F03" w:rsidRPr="000D5F02" w:rsidRDefault="00160F03" w:rsidP="00EF2856">
            <w:pPr>
              <w:autoSpaceDE w:val="0"/>
              <w:autoSpaceDN w:val="0"/>
              <w:adjustRightInd w:val="0"/>
              <w:spacing w:after="160" w:line="240" w:lineRule="exact"/>
              <w:rPr>
                <w:sz w:val="20"/>
                <w:szCs w:val="20"/>
              </w:rPr>
            </w:pPr>
            <w:r w:rsidRPr="000D5F02">
              <w:rPr>
                <w:rFonts w:ascii="Nikosh" w:eastAsia="Nikosh" w:hAnsi="Nikosh" w:cs="Nikosh"/>
                <w:cs/>
                <w:lang w:bidi="bn-BD"/>
              </w:rPr>
              <w:t>কম্পিউটার প্রিন্টসহ)</w:t>
            </w:r>
          </w:p>
        </w:tc>
        <w:tc>
          <w:tcPr>
            <w:tcW w:w="3245" w:type="dxa"/>
          </w:tcPr>
          <w:p w:rsidR="00160F03" w:rsidRPr="000D5F02" w:rsidRDefault="00160F03" w:rsidP="00EF2856">
            <w:pPr>
              <w:autoSpaceDE w:val="0"/>
              <w:autoSpaceDN w:val="0"/>
              <w:adjustRightInd w:val="0"/>
              <w:spacing w:after="160" w:line="240" w:lineRule="exact"/>
              <w:jc w:val="both"/>
            </w:pPr>
            <w:r w:rsidRPr="000D5F02">
              <w:rPr>
                <w:rFonts w:ascii="Nikosh" w:eastAsia="Nikosh" w:hAnsi="Nikosh" w:cs="Nikosh"/>
                <w:cs/>
                <w:lang w:bidi="bn-BD"/>
              </w:rPr>
              <w:t>এ-৪ ও এ-৩ মাপের কাগজের ক্ষেত্রে প্রতি পৃষ্ঠা ২ (দুই) টাকা হারে এবং তদূর্ধ্ব সাইজের কাগজের ক্ষেত্রে প্রকৃত মূল্য।</w:t>
            </w:r>
          </w:p>
        </w:tc>
      </w:tr>
      <w:tr w:rsidR="00160F03" w:rsidRPr="000D5F02" w:rsidTr="00EF2856">
        <w:trPr>
          <w:jc w:val="center"/>
        </w:trPr>
        <w:tc>
          <w:tcPr>
            <w:tcW w:w="680" w:type="dxa"/>
            <w:vAlign w:val="center"/>
          </w:tcPr>
          <w:p w:rsidR="00160F03" w:rsidRPr="000D5F02" w:rsidRDefault="00160F03" w:rsidP="00EF2856">
            <w:pPr>
              <w:tabs>
                <w:tab w:val="left" w:pos="0"/>
                <w:tab w:val="left" w:pos="9180"/>
              </w:tabs>
              <w:autoSpaceDE w:val="0"/>
              <w:autoSpaceDN w:val="0"/>
              <w:adjustRightInd w:val="0"/>
              <w:spacing w:after="160" w:line="240" w:lineRule="exact"/>
              <w:jc w:val="center"/>
            </w:pPr>
            <w:r w:rsidRPr="000D5F02">
              <w:rPr>
                <w:rFonts w:ascii="Nikosh" w:eastAsia="Nikosh" w:hAnsi="Nikosh" w:cs="Nikosh"/>
                <w:cs/>
                <w:lang w:bidi="bn-BD"/>
              </w:rPr>
              <w:t>২।</w:t>
            </w:r>
          </w:p>
        </w:tc>
        <w:tc>
          <w:tcPr>
            <w:tcW w:w="3037" w:type="dxa"/>
          </w:tcPr>
          <w:p w:rsidR="00160F03" w:rsidRPr="000D5F02" w:rsidRDefault="00160F03" w:rsidP="00EF2856">
            <w:pPr>
              <w:autoSpaceDE w:val="0"/>
              <w:autoSpaceDN w:val="0"/>
              <w:adjustRightInd w:val="0"/>
              <w:spacing w:after="160" w:line="240" w:lineRule="exact"/>
              <w:rPr>
                <w:sz w:val="20"/>
                <w:szCs w:val="20"/>
                <w:lang w:val="pl-PL"/>
              </w:rPr>
            </w:pPr>
            <w:r w:rsidRPr="000D5F02">
              <w:rPr>
                <w:rFonts w:ascii="Nikosh" w:eastAsia="Nikosh" w:hAnsi="Nikosh" w:cs="Nikosh"/>
                <w:cs/>
                <w:lang w:val="pl-PL" w:bidi="bn-BD"/>
              </w:rPr>
              <w:t>ডিস্ক, সিডি ইত্যাদিতে তথ্য সরবরাহের ক্ষেত্রে</w:t>
            </w:r>
          </w:p>
          <w:p w:rsidR="00160F03" w:rsidRPr="000D5F02" w:rsidRDefault="00160F03" w:rsidP="00EF2856">
            <w:pPr>
              <w:tabs>
                <w:tab w:val="left" w:pos="0"/>
                <w:tab w:val="left" w:pos="9180"/>
              </w:tabs>
              <w:autoSpaceDE w:val="0"/>
              <w:autoSpaceDN w:val="0"/>
              <w:adjustRightInd w:val="0"/>
              <w:spacing w:after="160" w:line="240" w:lineRule="exact"/>
              <w:jc w:val="both"/>
              <w:rPr>
                <w:sz w:val="32"/>
                <w:szCs w:val="32"/>
                <w:lang w:val="pl-PL"/>
              </w:rPr>
            </w:pPr>
          </w:p>
        </w:tc>
        <w:tc>
          <w:tcPr>
            <w:tcW w:w="3245" w:type="dxa"/>
          </w:tcPr>
          <w:p w:rsidR="00160F03" w:rsidRPr="000D5F02" w:rsidRDefault="00160F03" w:rsidP="00EF2856">
            <w:pPr>
              <w:autoSpaceDE w:val="0"/>
              <w:autoSpaceDN w:val="0"/>
              <w:adjustRightInd w:val="0"/>
              <w:spacing w:after="160" w:line="240" w:lineRule="exact"/>
              <w:jc w:val="both"/>
              <w:rPr>
                <w:lang w:val="pl-PL"/>
              </w:rPr>
            </w:pPr>
            <w:r w:rsidRPr="000D5F02">
              <w:rPr>
                <w:rFonts w:ascii="Nikosh" w:eastAsia="Nikosh" w:hAnsi="Nikosh" w:cs="Nikosh"/>
                <w:cs/>
                <w:lang w:val="pl-PL" w:bidi="bn-BD"/>
              </w:rPr>
              <w:t>(১) আবেদনকারী কর্তৃক ডিস্ক, সিডি ইত্যাদি সরবরাহের ক্ষেত্রে বিনা মূল্যে;</w:t>
            </w:r>
          </w:p>
          <w:p w:rsidR="00160F03" w:rsidRPr="000D5F02" w:rsidRDefault="00160F03" w:rsidP="00EF2856">
            <w:pPr>
              <w:autoSpaceDE w:val="0"/>
              <w:autoSpaceDN w:val="0"/>
              <w:adjustRightInd w:val="0"/>
              <w:spacing w:after="160" w:line="240" w:lineRule="exact"/>
              <w:jc w:val="both"/>
              <w:rPr>
                <w:lang w:val="pl-PL"/>
              </w:rPr>
            </w:pPr>
            <w:r w:rsidRPr="000D5F02">
              <w:rPr>
                <w:rFonts w:ascii="Nikosh" w:eastAsia="Nikosh" w:hAnsi="Nikosh" w:cs="Nikosh"/>
                <w:cs/>
                <w:lang w:val="pl-PL" w:bidi="bn-BD"/>
              </w:rPr>
              <w:t>(২) তথ্য সরবরাহকারী কর্তৃক ডিস্ক, সিডি ইত্যাদি সরবরাহের ক্ষেত্রে উহার প্রকৃত</w:t>
            </w:r>
          </w:p>
          <w:p w:rsidR="00160F03" w:rsidRPr="000D5F02" w:rsidRDefault="00160F03" w:rsidP="00EF2856">
            <w:pPr>
              <w:autoSpaceDE w:val="0"/>
              <w:autoSpaceDN w:val="0"/>
              <w:adjustRightInd w:val="0"/>
              <w:spacing w:after="160" w:line="240" w:lineRule="exact"/>
              <w:jc w:val="both"/>
              <w:rPr>
                <w:sz w:val="20"/>
                <w:szCs w:val="20"/>
              </w:rPr>
            </w:pPr>
            <w:r w:rsidRPr="000D5F02">
              <w:rPr>
                <w:rFonts w:ascii="Nikosh" w:eastAsia="Nikosh" w:hAnsi="Nikosh" w:cs="Nikosh"/>
                <w:cs/>
                <w:lang w:bidi="bn-BD"/>
              </w:rPr>
              <w:t>মূল্য।</w:t>
            </w:r>
          </w:p>
        </w:tc>
      </w:tr>
      <w:tr w:rsidR="00160F03" w:rsidRPr="000D5F02" w:rsidTr="00EF2856">
        <w:trPr>
          <w:jc w:val="center"/>
        </w:trPr>
        <w:tc>
          <w:tcPr>
            <w:tcW w:w="680" w:type="dxa"/>
            <w:vAlign w:val="center"/>
          </w:tcPr>
          <w:p w:rsidR="00160F03" w:rsidRPr="000D5F02" w:rsidRDefault="00160F03" w:rsidP="00EF2856">
            <w:pPr>
              <w:tabs>
                <w:tab w:val="left" w:pos="0"/>
                <w:tab w:val="left" w:pos="9180"/>
              </w:tabs>
              <w:autoSpaceDE w:val="0"/>
              <w:autoSpaceDN w:val="0"/>
              <w:adjustRightInd w:val="0"/>
              <w:spacing w:after="160" w:line="240" w:lineRule="exact"/>
              <w:jc w:val="center"/>
            </w:pPr>
            <w:r w:rsidRPr="000D5F02">
              <w:rPr>
                <w:rFonts w:ascii="Nikosh" w:eastAsia="Nikosh" w:hAnsi="Nikosh" w:cs="Nikosh"/>
                <w:cs/>
                <w:lang w:bidi="bn-BD"/>
              </w:rPr>
              <w:t>৩।</w:t>
            </w:r>
          </w:p>
        </w:tc>
        <w:tc>
          <w:tcPr>
            <w:tcW w:w="3037" w:type="dxa"/>
          </w:tcPr>
          <w:p w:rsidR="00160F03" w:rsidRPr="000D5F02" w:rsidRDefault="00160F03" w:rsidP="00EF2856">
            <w:pPr>
              <w:autoSpaceDE w:val="0"/>
              <w:autoSpaceDN w:val="0"/>
              <w:adjustRightInd w:val="0"/>
              <w:spacing w:after="160" w:line="240" w:lineRule="exact"/>
              <w:rPr>
                <w:sz w:val="20"/>
                <w:szCs w:val="20"/>
              </w:rPr>
            </w:pPr>
            <w:r w:rsidRPr="000D5F02">
              <w:rPr>
                <w:rFonts w:ascii="Nikosh" w:eastAsia="Nikosh" w:hAnsi="Nikosh" w:cs="Nikosh"/>
                <w:cs/>
                <w:lang w:bidi="bn-BD"/>
              </w:rPr>
              <w:t>কোন আইন বা সরকারি বিধান বা নির্দেশনা অনুযায়ী কাউকে সরবরাহকৃত</w:t>
            </w:r>
          </w:p>
          <w:p w:rsidR="00160F03" w:rsidRPr="000D5F02" w:rsidRDefault="00160F03" w:rsidP="00EF2856">
            <w:pPr>
              <w:autoSpaceDE w:val="0"/>
              <w:autoSpaceDN w:val="0"/>
              <w:adjustRightInd w:val="0"/>
              <w:spacing w:after="160" w:line="240" w:lineRule="exact"/>
              <w:rPr>
                <w:sz w:val="20"/>
                <w:szCs w:val="20"/>
              </w:rPr>
            </w:pPr>
            <w:r w:rsidRPr="000D5F02">
              <w:rPr>
                <w:rFonts w:ascii="Nikosh" w:eastAsia="Nikosh" w:hAnsi="Nikosh" w:cs="Nikosh"/>
                <w:cs/>
                <w:lang w:bidi="bn-BD"/>
              </w:rPr>
              <w:t>তথ্যের ক্ষেত্রে</w:t>
            </w:r>
          </w:p>
        </w:tc>
        <w:tc>
          <w:tcPr>
            <w:tcW w:w="3245" w:type="dxa"/>
          </w:tcPr>
          <w:p w:rsidR="00160F03" w:rsidRPr="000D5F02" w:rsidRDefault="00160F03" w:rsidP="00EF2856">
            <w:pPr>
              <w:autoSpaceDE w:val="0"/>
              <w:autoSpaceDN w:val="0"/>
              <w:adjustRightInd w:val="0"/>
              <w:spacing w:after="160" w:line="240" w:lineRule="exact"/>
              <w:rPr>
                <w:sz w:val="20"/>
                <w:szCs w:val="20"/>
              </w:rPr>
            </w:pPr>
            <w:r w:rsidRPr="000D5F02">
              <w:rPr>
                <w:rFonts w:ascii="Nikosh" w:eastAsia="Nikosh" w:hAnsi="Nikosh" w:cs="Nikosh"/>
                <w:cs/>
                <w:lang w:bidi="bn-BD"/>
              </w:rPr>
              <w:t>বিনামূল্যে।</w:t>
            </w:r>
          </w:p>
        </w:tc>
      </w:tr>
      <w:tr w:rsidR="00160F03" w:rsidRPr="000D5F02" w:rsidTr="00EF2856">
        <w:trPr>
          <w:jc w:val="center"/>
        </w:trPr>
        <w:tc>
          <w:tcPr>
            <w:tcW w:w="680" w:type="dxa"/>
            <w:vAlign w:val="center"/>
          </w:tcPr>
          <w:p w:rsidR="00160F03" w:rsidRPr="000D5F02" w:rsidRDefault="00160F03" w:rsidP="00EF2856">
            <w:pPr>
              <w:tabs>
                <w:tab w:val="left" w:pos="0"/>
                <w:tab w:val="left" w:pos="9180"/>
              </w:tabs>
              <w:autoSpaceDE w:val="0"/>
              <w:autoSpaceDN w:val="0"/>
              <w:adjustRightInd w:val="0"/>
              <w:spacing w:after="160" w:line="240" w:lineRule="exact"/>
              <w:jc w:val="center"/>
            </w:pPr>
            <w:r w:rsidRPr="000D5F02">
              <w:rPr>
                <w:rFonts w:ascii="Nikosh" w:eastAsia="Nikosh" w:hAnsi="Nikosh" w:cs="Nikosh"/>
                <w:cs/>
                <w:lang w:bidi="bn-BD"/>
              </w:rPr>
              <w:t>৪।</w:t>
            </w:r>
          </w:p>
        </w:tc>
        <w:tc>
          <w:tcPr>
            <w:tcW w:w="3037" w:type="dxa"/>
          </w:tcPr>
          <w:p w:rsidR="00160F03" w:rsidRPr="000D5F02" w:rsidRDefault="00160F03" w:rsidP="00EF2856">
            <w:pPr>
              <w:autoSpaceDE w:val="0"/>
              <w:autoSpaceDN w:val="0"/>
              <w:adjustRightInd w:val="0"/>
              <w:spacing w:after="160" w:line="240" w:lineRule="exact"/>
              <w:rPr>
                <w:sz w:val="20"/>
                <w:szCs w:val="20"/>
              </w:rPr>
            </w:pPr>
            <w:r w:rsidRPr="000D5F02">
              <w:rPr>
                <w:rFonts w:ascii="Nikosh" w:eastAsia="Nikosh" w:hAnsi="Nikosh" w:cs="Nikosh"/>
                <w:cs/>
                <w:lang w:bidi="bn-BD"/>
              </w:rPr>
              <w:t>মূল্যের বিনিময়ে বিক্রয়যোগ্য প্রকাশনার</w:t>
            </w:r>
          </w:p>
          <w:p w:rsidR="00160F03" w:rsidRPr="000D5F02" w:rsidRDefault="00160F03" w:rsidP="00EF2856">
            <w:pPr>
              <w:autoSpaceDE w:val="0"/>
              <w:autoSpaceDN w:val="0"/>
              <w:adjustRightInd w:val="0"/>
              <w:spacing w:after="160" w:line="240" w:lineRule="exact"/>
              <w:rPr>
                <w:sz w:val="20"/>
                <w:szCs w:val="20"/>
              </w:rPr>
            </w:pPr>
            <w:r w:rsidRPr="000D5F02">
              <w:rPr>
                <w:rFonts w:ascii="Nikosh" w:eastAsia="Nikosh" w:hAnsi="Nikosh" w:cs="Nikosh"/>
                <w:cs/>
                <w:lang w:bidi="bn-BD"/>
              </w:rPr>
              <w:t>ক্ষেত্রে</w:t>
            </w:r>
          </w:p>
        </w:tc>
        <w:tc>
          <w:tcPr>
            <w:tcW w:w="3245" w:type="dxa"/>
          </w:tcPr>
          <w:p w:rsidR="00160F03" w:rsidRPr="000D5F02" w:rsidRDefault="00160F03" w:rsidP="00EF2856">
            <w:pPr>
              <w:autoSpaceDE w:val="0"/>
              <w:autoSpaceDN w:val="0"/>
              <w:adjustRightInd w:val="0"/>
              <w:spacing w:after="160" w:line="240" w:lineRule="exact"/>
              <w:rPr>
                <w:sz w:val="20"/>
                <w:szCs w:val="20"/>
              </w:rPr>
            </w:pPr>
            <w:r w:rsidRPr="000D5F02">
              <w:rPr>
                <w:rFonts w:ascii="Nikosh" w:eastAsia="Nikosh" w:hAnsi="Nikosh" w:cs="Nikosh"/>
                <w:cs/>
                <w:lang w:bidi="bn-BD"/>
              </w:rPr>
              <w:t>প্রকাশনায় নির্ধারিত মূল্য।</w:t>
            </w:r>
          </w:p>
        </w:tc>
      </w:tr>
    </w:tbl>
    <w:p w:rsidR="00160F03" w:rsidRPr="000D5F02" w:rsidRDefault="00160F03" w:rsidP="00160F03">
      <w:pPr>
        <w:tabs>
          <w:tab w:val="left" w:pos="0"/>
          <w:tab w:val="left" w:pos="9180"/>
        </w:tabs>
        <w:autoSpaceDE w:val="0"/>
        <w:autoSpaceDN w:val="0"/>
        <w:adjustRightInd w:val="0"/>
        <w:jc w:val="both"/>
        <w:rPr>
          <w:sz w:val="32"/>
          <w:szCs w:val="32"/>
        </w:rPr>
      </w:pPr>
    </w:p>
    <w:p w:rsidR="00160F03" w:rsidRPr="000D5F02" w:rsidRDefault="00160F03" w:rsidP="00160F03">
      <w:pPr>
        <w:tabs>
          <w:tab w:val="left" w:pos="0"/>
          <w:tab w:val="left" w:pos="9180"/>
        </w:tabs>
        <w:autoSpaceDE w:val="0"/>
        <w:autoSpaceDN w:val="0"/>
        <w:adjustRightInd w:val="0"/>
        <w:jc w:val="both"/>
        <w:rPr>
          <w:sz w:val="32"/>
          <w:szCs w:val="32"/>
        </w:rPr>
      </w:pPr>
    </w:p>
    <w:p w:rsidR="00160F03" w:rsidRPr="000D5F02" w:rsidRDefault="00160F03" w:rsidP="00160F03">
      <w:pPr>
        <w:tabs>
          <w:tab w:val="left" w:pos="360"/>
          <w:tab w:val="left" w:pos="540"/>
        </w:tabs>
        <w:spacing w:line="360" w:lineRule="auto"/>
        <w:rPr>
          <w:sz w:val="26"/>
          <w:lang w:val="sv-SE"/>
        </w:rPr>
      </w:pPr>
    </w:p>
    <w:p w:rsidR="00160F03" w:rsidRPr="000D5F02" w:rsidRDefault="00160F03" w:rsidP="00160F03">
      <w:pPr>
        <w:spacing w:line="312" w:lineRule="auto"/>
        <w:jc w:val="both"/>
        <w:rPr>
          <w:lang w:val="sv-SE"/>
        </w:rPr>
      </w:pPr>
    </w:p>
    <w:p w:rsidR="00160F03" w:rsidRPr="000D5F02" w:rsidRDefault="00160F03" w:rsidP="00160F03">
      <w:pPr>
        <w:autoSpaceDE w:val="0"/>
        <w:autoSpaceDN w:val="0"/>
        <w:adjustRightInd w:val="0"/>
        <w:spacing w:line="360" w:lineRule="auto"/>
        <w:rPr>
          <w:b/>
          <w:sz w:val="26"/>
          <w:szCs w:val="26"/>
          <w:lang w:val="sv-SE"/>
        </w:rPr>
      </w:pPr>
      <w:r w:rsidRPr="000D5F02">
        <w:rPr>
          <w:rFonts w:ascii="Nikosh" w:eastAsia="Nikosh" w:hAnsi="Nikosh" w:cs="Nikosh"/>
          <w:b/>
          <w:bCs/>
          <w:sz w:val="26"/>
          <w:cs/>
          <w:lang w:val="sv-SE" w:bidi="bn-BD"/>
        </w:rPr>
        <w:br w:type="page"/>
      </w:r>
      <w:r w:rsidRPr="000D5F02">
        <w:rPr>
          <w:rFonts w:ascii="Nikosh" w:eastAsia="Nikosh" w:hAnsi="Nikosh" w:cs="Nikosh"/>
          <w:b/>
          <w:bCs/>
          <w:sz w:val="26"/>
          <w:szCs w:val="26"/>
          <w:cs/>
          <w:lang w:val="sv-SE" w:bidi="bn-BD"/>
        </w:rPr>
        <w:lastRenderedPageBreak/>
        <w:t>পরিশিষ্ট-১১ : তথ্য কমিশনে অভিযোগ দায়েরের নির্ধারণ ফরম (ফরম ‘ক’)</w:t>
      </w:r>
    </w:p>
    <w:p w:rsidR="00160F03" w:rsidRPr="000D5F02" w:rsidRDefault="00160F03" w:rsidP="00160F03">
      <w:pPr>
        <w:autoSpaceDE w:val="0"/>
        <w:autoSpaceDN w:val="0"/>
        <w:adjustRightInd w:val="0"/>
        <w:spacing w:line="360" w:lineRule="auto"/>
        <w:rPr>
          <w:b/>
          <w:sz w:val="26"/>
          <w:szCs w:val="26"/>
          <w:lang w:val="sv-SE"/>
        </w:rPr>
      </w:pPr>
    </w:p>
    <w:p w:rsidR="00160F03" w:rsidRPr="000D5F02" w:rsidRDefault="00160F03" w:rsidP="00160F03">
      <w:pPr>
        <w:jc w:val="center"/>
        <w:rPr>
          <w:b/>
          <w:sz w:val="28"/>
          <w:szCs w:val="28"/>
          <w:lang w:val="sv-SE"/>
        </w:rPr>
      </w:pPr>
      <w:r w:rsidRPr="000D5F02">
        <w:rPr>
          <w:rFonts w:ascii="Nikosh" w:eastAsia="Nikosh" w:hAnsi="Nikosh" w:cs="Nikosh"/>
          <w:b/>
          <w:bCs/>
          <w:sz w:val="28"/>
          <w:szCs w:val="28"/>
          <w:cs/>
          <w:lang w:val="sv-SE" w:bidi="bn-BD"/>
        </w:rPr>
        <w:t>ফরম ‘ক’</w:t>
      </w:r>
    </w:p>
    <w:p w:rsidR="00160F03" w:rsidRPr="000D5F02" w:rsidRDefault="00160F03" w:rsidP="00160F03">
      <w:pPr>
        <w:jc w:val="center"/>
        <w:rPr>
          <w:b/>
          <w:sz w:val="32"/>
          <w:szCs w:val="32"/>
          <w:lang w:val="sv-SE"/>
        </w:rPr>
      </w:pPr>
      <w:r w:rsidRPr="000D5F02">
        <w:rPr>
          <w:rFonts w:ascii="Nikosh" w:eastAsia="Nikosh" w:hAnsi="Nikosh" w:cs="Nikosh"/>
          <w:b/>
          <w:bCs/>
          <w:sz w:val="32"/>
          <w:szCs w:val="32"/>
          <w:cs/>
          <w:lang w:val="sv-SE" w:bidi="bn-BD"/>
        </w:rPr>
        <w:t>অভিযোগ দায়েরের ফরম</w:t>
      </w:r>
    </w:p>
    <w:p w:rsidR="00160F03" w:rsidRPr="000D5F02" w:rsidRDefault="00160F03" w:rsidP="00160F03">
      <w:pPr>
        <w:jc w:val="center"/>
        <w:rPr>
          <w:lang w:val="sv-SE"/>
        </w:rPr>
      </w:pPr>
      <w:r w:rsidRPr="000D5F02">
        <w:rPr>
          <w:rFonts w:ascii="Nikosh" w:eastAsia="Nikosh" w:hAnsi="Nikosh" w:cs="Nikosh"/>
          <w:cs/>
          <w:lang w:val="sv-SE" w:bidi="bn-BD"/>
        </w:rPr>
        <w:t>[তথ্য অধিকার (অভিযোগ দায়ের ও নিষ্পত্তি সংক্রামত্ম) প্রবিধানমালার প্রবিধান-৩ (১) দ্রষ্টব্য]</w:t>
      </w:r>
    </w:p>
    <w:p w:rsidR="00160F03" w:rsidRPr="000D5F02" w:rsidRDefault="00160F03" w:rsidP="00160F03">
      <w:pPr>
        <w:rPr>
          <w:lang w:val="sv-SE"/>
        </w:rPr>
      </w:pPr>
    </w:p>
    <w:p w:rsidR="00160F03" w:rsidRPr="000D5F02" w:rsidRDefault="00160F03" w:rsidP="00160F03">
      <w:pPr>
        <w:rPr>
          <w:lang w:val="sv-SE"/>
        </w:rPr>
      </w:pPr>
    </w:p>
    <w:p w:rsidR="00160F03" w:rsidRPr="000D5F02" w:rsidRDefault="00160F03" w:rsidP="00160F03">
      <w:pPr>
        <w:rPr>
          <w:lang w:val="sv-SE"/>
        </w:rPr>
      </w:pPr>
      <w:r w:rsidRPr="000D5F02">
        <w:rPr>
          <w:rFonts w:ascii="Nikosh" w:eastAsia="Nikosh" w:hAnsi="Nikosh" w:cs="Nikosh"/>
          <w:cs/>
          <w:lang w:val="sv-SE" w:bidi="bn-BD"/>
        </w:rPr>
        <w:t>বরাবর</w:t>
      </w:r>
    </w:p>
    <w:p w:rsidR="00160F03" w:rsidRPr="000D5F02" w:rsidRDefault="00160F03" w:rsidP="00160F03">
      <w:pPr>
        <w:rPr>
          <w:lang w:val="sv-SE"/>
        </w:rPr>
      </w:pPr>
      <w:r w:rsidRPr="000D5F02">
        <w:rPr>
          <w:rFonts w:ascii="Nikosh" w:eastAsia="Nikosh" w:hAnsi="Nikosh" w:cs="Nikosh"/>
          <w:cs/>
          <w:lang w:val="sv-SE" w:bidi="bn-BD"/>
        </w:rPr>
        <w:t>প্রধান তথ্য কমিশনার</w:t>
      </w:r>
    </w:p>
    <w:p w:rsidR="00160F03" w:rsidRPr="000D5F02" w:rsidRDefault="00160F03" w:rsidP="00160F03">
      <w:pPr>
        <w:rPr>
          <w:lang w:val="sv-SE"/>
        </w:rPr>
      </w:pPr>
      <w:r w:rsidRPr="000D5F02">
        <w:rPr>
          <w:rFonts w:ascii="Nikosh" w:eastAsia="Nikosh" w:hAnsi="Nikosh" w:cs="Nikosh"/>
          <w:cs/>
          <w:lang w:val="sv-SE" w:bidi="bn-BD"/>
        </w:rPr>
        <w:t>তথ্য কমিশন</w:t>
      </w:r>
    </w:p>
    <w:p w:rsidR="00160F03" w:rsidRPr="000D5F02" w:rsidRDefault="00160F03" w:rsidP="00160F03">
      <w:pPr>
        <w:rPr>
          <w:lang w:val="sv-SE"/>
        </w:rPr>
      </w:pPr>
      <w:r w:rsidRPr="000D5F02">
        <w:rPr>
          <w:rFonts w:ascii="Nikosh" w:eastAsia="Nikosh" w:hAnsi="Nikosh" w:cs="Nikosh"/>
          <w:cs/>
          <w:lang w:val="sv-SE" w:bidi="bn-BD"/>
        </w:rPr>
        <w:t>এফ-৪/এ, আগারগাঁও প্রশাসনিক এলাকা</w:t>
      </w:r>
    </w:p>
    <w:p w:rsidR="00160F03" w:rsidRPr="000D5F02" w:rsidRDefault="00160F03" w:rsidP="00160F03">
      <w:pPr>
        <w:rPr>
          <w:lang w:val="sv-SE"/>
        </w:rPr>
      </w:pPr>
      <w:r w:rsidRPr="000D5F02">
        <w:rPr>
          <w:rFonts w:ascii="Nikosh" w:eastAsia="Nikosh" w:hAnsi="Nikosh" w:cs="Nikosh"/>
          <w:cs/>
          <w:lang w:val="sv-SE" w:bidi="bn-BD"/>
        </w:rPr>
        <w:t xml:space="preserve">শেরেবাংলা নগর, ঢাকা-১২০৭। </w:t>
      </w:r>
    </w:p>
    <w:p w:rsidR="00160F03" w:rsidRPr="000D5F02" w:rsidRDefault="00160F03" w:rsidP="00160F03">
      <w:pPr>
        <w:rPr>
          <w:lang w:val="sv-SE"/>
        </w:rPr>
      </w:pPr>
    </w:p>
    <w:p w:rsidR="00160F03" w:rsidRPr="000D5F02" w:rsidRDefault="00160F03" w:rsidP="00160F03">
      <w:pPr>
        <w:rPr>
          <w:lang w:val="sv-SE"/>
        </w:rPr>
      </w:pPr>
      <w:r w:rsidRPr="000D5F02">
        <w:rPr>
          <w:rFonts w:ascii="Nikosh" w:eastAsia="Nikosh" w:hAnsi="Nikosh" w:cs="Nikosh"/>
          <w:cs/>
          <w:lang w:val="sv-SE" w:bidi="bn-BD"/>
        </w:rPr>
        <w:t xml:space="preserve">              অভিযোগ নং ...............................................................................................................। </w:t>
      </w:r>
    </w:p>
    <w:p w:rsidR="00160F03" w:rsidRPr="000D5F02" w:rsidRDefault="00160F03" w:rsidP="00160F03">
      <w:pPr>
        <w:rPr>
          <w:lang w:val="sv-SE"/>
        </w:rPr>
      </w:pPr>
    </w:p>
    <w:p w:rsidR="00160F03" w:rsidRPr="000D5F02" w:rsidRDefault="00160F03" w:rsidP="00160F03">
      <w:pPr>
        <w:tabs>
          <w:tab w:val="left" w:pos="4140"/>
          <w:tab w:val="left" w:pos="4320"/>
        </w:tabs>
        <w:rPr>
          <w:lang w:val="sv-SE"/>
        </w:rPr>
      </w:pPr>
      <w:r w:rsidRPr="000D5F02">
        <w:rPr>
          <w:rFonts w:ascii="Nikosh" w:eastAsia="Nikosh" w:hAnsi="Nikosh" w:cs="Nikosh"/>
          <w:cs/>
          <w:lang w:val="sv-SE" w:bidi="bn-BD"/>
        </w:rPr>
        <w:t>১। অভিযোগকারীর নাম ও ঠিকানা                          : .........................................................................</w:t>
      </w:r>
    </w:p>
    <w:p w:rsidR="00160F03" w:rsidRPr="000D5F02" w:rsidRDefault="00160F03" w:rsidP="00160F03">
      <w:pPr>
        <w:rPr>
          <w:lang w:val="sv-SE"/>
        </w:rPr>
      </w:pPr>
      <w:r w:rsidRPr="000D5F02">
        <w:rPr>
          <w:rFonts w:ascii="Nikosh" w:eastAsia="Nikosh" w:hAnsi="Nikosh" w:cs="Nikosh"/>
          <w:cs/>
          <w:lang w:val="sv-SE" w:bidi="bn-BD"/>
        </w:rPr>
        <w:t xml:space="preserve">    (যোগাযোগের সহজ মাধ্যমসহ)</w:t>
      </w:r>
    </w:p>
    <w:p w:rsidR="00160F03" w:rsidRPr="000D5F02" w:rsidRDefault="00160F03" w:rsidP="00160F03">
      <w:pPr>
        <w:rPr>
          <w:lang w:val="sv-SE"/>
        </w:rPr>
      </w:pPr>
    </w:p>
    <w:p w:rsidR="00160F03" w:rsidRPr="000D5F02" w:rsidRDefault="00160F03" w:rsidP="00160F03">
      <w:pPr>
        <w:rPr>
          <w:lang w:val="sv-SE"/>
        </w:rPr>
      </w:pPr>
      <w:r w:rsidRPr="000D5F02">
        <w:rPr>
          <w:rFonts w:ascii="Nikosh" w:eastAsia="Nikosh" w:hAnsi="Nikosh" w:cs="Nikosh"/>
          <w:cs/>
          <w:lang w:val="sv-SE" w:bidi="bn-BD"/>
        </w:rPr>
        <w:t>২। অভিযোগ দাখিলের তারিখ                               : ..........................................................................</w:t>
      </w:r>
    </w:p>
    <w:p w:rsidR="00160F03" w:rsidRPr="000D5F02" w:rsidRDefault="00160F03" w:rsidP="00160F03">
      <w:pPr>
        <w:rPr>
          <w:lang w:val="sv-SE"/>
        </w:rPr>
      </w:pPr>
    </w:p>
    <w:p w:rsidR="00160F03" w:rsidRPr="000D5F02" w:rsidRDefault="00160F03" w:rsidP="00160F03">
      <w:pPr>
        <w:tabs>
          <w:tab w:val="left" w:pos="4140"/>
        </w:tabs>
        <w:rPr>
          <w:lang w:val="sv-SE"/>
        </w:rPr>
      </w:pPr>
      <w:r w:rsidRPr="000D5F02">
        <w:rPr>
          <w:rFonts w:ascii="Nikosh" w:eastAsia="Nikosh" w:hAnsi="Nikosh" w:cs="Nikosh"/>
          <w:cs/>
          <w:lang w:val="sv-SE" w:bidi="bn-BD"/>
        </w:rPr>
        <w:t>৩। যাহার বিরুদ্ধে অভিযোগ করা হইয়াছে                : .........................................................................</w:t>
      </w:r>
    </w:p>
    <w:p w:rsidR="00160F03" w:rsidRPr="000D5F02" w:rsidRDefault="00160F03" w:rsidP="00160F03">
      <w:pPr>
        <w:rPr>
          <w:lang w:val="sv-SE"/>
        </w:rPr>
      </w:pPr>
      <w:r w:rsidRPr="000D5F02">
        <w:rPr>
          <w:rFonts w:ascii="Nikosh" w:eastAsia="Nikosh" w:hAnsi="Nikosh" w:cs="Nikosh"/>
          <w:cs/>
          <w:lang w:val="sv-SE" w:bidi="bn-BD"/>
        </w:rPr>
        <w:t xml:space="preserve">     তাহার নাম ও ঠিকানা</w:t>
      </w:r>
      <w:r w:rsidRPr="000D5F02">
        <w:rPr>
          <w:rFonts w:ascii="Nikosh" w:eastAsia="Nikosh" w:hAnsi="Nikosh" w:cs="Nikosh"/>
          <w:cs/>
          <w:lang w:val="sv-SE" w:bidi="bn-BD"/>
        </w:rPr>
        <w:tab/>
      </w:r>
      <w:r w:rsidRPr="000D5F02">
        <w:rPr>
          <w:rFonts w:ascii="Nikosh" w:eastAsia="Nikosh" w:hAnsi="Nikosh" w:cs="Nikosh"/>
          <w:cs/>
          <w:lang w:val="sv-SE" w:bidi="bn-BD"/>
        </w:rPr>
        <w:tab/>
      </w:r>
    </w:p>
    <w:p w:rsidR="00160F03" w:rsidRPr="000D5F02" w:rsidRDefault="00160F03" w:rsidP="00160F03">
      <w:pPr>
        <w:rPr>
          <w:lang w:val="sv-SE"/>
        </w:rPr>
      </w:pPr>
    </w:p>
    <w:p w:rsidR="00160F03" w:rsidRPr="000D5F02" w:rsidRDefault="00160F03" w:rsidP="00160F03">
      <w:pPr>
        <w:tabs>
          <w:tab w:val="left" w:pos="3960"/>
          <w:tab w:val="left" w:pos="4140"/>
          <w:tab w:val="left" w:pos="4320"/>
        </w:tabs>
        <w:rPr>
          <w:lang w:val="sv-SE"/>
        </w:rPr>
      </w:pPr>
      <w:r w:rsidRPr="000D5F02">
        <w:rPr>
          <w:rFonts w:ascii="Nikosh" w:eastAsia="Nikosh" w:hAnsi="Nikosh" w:cs="Nikosh"/>
          <w:cs/>
          <w:lang w:val="sv-SE" w:bidi="bn-BD"/>
        </w:rPr>
        <w:t>৪। অভিযোগের সংক্ষিপ্ত বিবরণ                             : .........................................................................</w:t>
      </w:r>
    </w:p>
    <w:p w:rsidR="00160F03" w:rsidRPr="000D5F02" w:rsidRDefault="00160F03" w:rsidP="00160F03">
      <w:pPr>
        <w:rPr>
          <w:lang w:val="sv-SE"/>
        </w:rPr>
      </w:pPr>
      <w:r w:rsidRPr="000D5F02">
        <w:rPr>
          <w:rFonts w:ascii="Nikosh" w:eastAsia="Nikosh" w:hAnsi="Nikosh" w:cs="Nikosh"/>
          <w:cs/>
          <w:lang w:val="sv-SE" w:bidi="bn-BD"/>
        </w:rPr>
        <w:t xml:space="preserve">    (প্রয়োজনে আলাদা কাগজ সন্নিবেশ করা যাইবে)</w:t>
      </w:r>
    </w:p>
    <w:p w:rsidR="00160F03" w:rsidRPr="000D5F02" w:rsidRDefault="00160F03" w:rsidP="00160F03">
      <w:pPr>
        <w:rPr>
          <w:lang w:val="sv-SE"/>
        </w:rPr>
      </w:pPr>
    </w:p>
    <w:p w:rsidR="00160F03" w:rsidRPr="000D5F02" w:rsidRDefault="00160F03" w:rsidP="00160F03">
      <w:pPr>
        <w:rPr>
          <w:lang w:val="sv-SE"/>
        </w:rPr>
      </w:pPr>
    </w:p>
    <w:p w:rsidR="00160F03" w:rsidRPr="000D5F02" w:rsidRDefault="00160F03" w:rsidP="00160F03">
      <w:pPr>
        <w:rPr>
          <w:lang w:val="sv-SE"/>
        </w:rPr>
      </w:pPr>
    </w:p>
    <w:p w:rsidR="00160F03" w:rsidRPr="000D5F02" w:rsidRDefault="00160F03" w:rsidP="00160F03">
      <w:pPr>
        <w:rPr>
          <w:lang w:val="sv-SE"/>
        </w:rPr>
      </w:pPr>
    </w:p>
    <w:p w:rsidR="00160F03" w:rsidRPr="000D5F02" w:rsidRDefault="00160F03" w:rsidP="00160F03">
      <w:pPr>
        <w:rPr>
          <w:lang w:val="sv-SE"/>
        </w:rPr>
      </w:pPr>
    </w:p>
    <w:p w:rsidR="00160F03" w:rsidRPr="000D5F02" w:rsidRDefault="00160F03" w:rsidP="00160F03">
      <w:pPr>
        <w:tabs>
          <w:tab w:val="left" w:pos="4140"/>
          <w:tab w:val="left" w:pos="4320"/>
        </w:tabs>
        <w:rPr>
          <w:lang w:val="sv-SE"/>
        </w:rPr>
      </w:pPr>
      <w:r w:rsidRPr="000D5F02">
        <w:rPr>
          <w:rFonts w:ascii="Nikosh" w:eastAsia="Nikosh" w:hAnsi="Nikosh" w:cs="Nikosh"/>
          <w:cs/>
          <w:lang w:val="sv-SE" w:bidi="bn-BD"/>
        </w:rPr>
        <w:t>৫। সংক্ষুব্ধতার কারণ (যদি কোন আদেশের বিরুদ্ধে      : .......................................................................</w:t>
      </w:r>
      <w:r w:rsidRPr="000D5F02">
        <w:rPr>
          <w:rFonts w:ascii="Nikosh" w:eastAsia="Nikosh" w:hAnsi="Nikosh" w:cs="Nikosh"/>
          <w:cs/>
          <w:lang w:val="sv-SE" w:bidi="bn-BD"/>
        </w:rPr>
        <w:tab/>
      </w:r>
    </w:p>
    <w:p w:rsidR="00160F03" w:rsidRPr="000D5F02" w:rsidRDefault="00160F03" w:rsidP="00160F03">
      <w:pPr>
        <w:rPr>
          <w:lang w:val="sv-SE"/>
        </w:rPr>
      </w:pPr>
      <w:r w:rsidRPr="000D5F02">
        <w:rPr>
          <w:rFonts w:ascii="Nikosh" w:eastAsia="Nikosh" w:hAnsi="Nikosh" w:cs="Nikosh"/>
          <w:cs/>
          <w:lang w:val="sv-SE" w:bidi="bn-BD"/>
        </w:rPr>
        <w:t xml:space="preserve">    অভিযোগ আনয়ন করা হয় সেই ক্ষেত্রে উহার কপি </w:t>
      </w:r>
    </w:p>
    <w:p w:rsidR="00160F03" w:rsidRPr="000D5F02" w:rsidRDefault="00160F03" w:rsidP="00160F03">
      <w:pPr>
        <w:rPr>
          <w:lang w:val="pl-PL"/>
        </w:rPr>
      </w:pPr>
      <w:r w:rsidRPr="000D5F02">
        <w:rPr>
          <w:rFonts w:ascii="Nikosh" w:eastAsia="Nikosh" w:hAnsi="Nikosh" w:cs="Nikosh"/>
          <w:cs/>
          <w:lang w:val="sv-SE" w:bidi="bn-BD"/>
        </w:rPr>
        <w:t xml:space="preserve">    </w:t>
      </w:r>
      <w:r w:rsidRPr="000D5F02">
        <w:rPr>
          <w:rFonts w:ascii="Nikosh" w:eastAsia="Nikosh" w:hAnsi="Nikosh" w:cs="Nikosh"/>
          <w:cs/>
          <w:lang w:val="pl-PL" w:bidi="bn-BD"/>
        </w:rPr>
        <w:t>সংযুক্ত করিতে হইবে)</w:t>
      </w:r>
    </w:p>
    <w:p w:rsidR="00160F03" w:rsidRPr="000D5F02" w:rsidRDefault="00160F03" w:rsidP="00160F03">
      <w:pPr>
        <w:rPr>
          <w:lang w:val="pl-PL"/>
        </w:rPr>
      </w:pPr>
    </w:p>
    <w:p w:rsidR="00160F03" w:rsidRPr="000D5F02" w:rsidRDefault="00160F03" w:rsidP="00160F03">
      <w:pPr>
        <w:tabs>
          <w:tab w:val="left" w:pos="4140"/>
          <w:tab w:val="left" w:pos="4320"/>
        </w:tabs>
        <w:rPr>
          <w:lang w:val="pl-PL"/>
        </w:rPr>
      </w:pPr>
      <w:r w:rsidRPr="000D5F02">
        <w:rPr>
          <w:rFonts w:ascii="Nikosh" w:eastAsia="Nikosh" w:hAnsi="Nikosh" w:cs="Nikosh"/>
          <w:cs/>
          <w:lang w:val="pl-PL" w:bidi="bn-BD"/>
        </w:rPr>
        <w:t>৬। প্রার্থিত প্রতিকার ও উহার যৌক্তিকতা                     : .......................................................................</w:t>
      </w:r>
    </w:p>
    <w:p w:rsidR="00160F03" w:rsidRPr="000D5F02" w:rsidRDefault="00160F03" w:rsidP="00160F03">
      <w:pPr>
        <w:rPr>
          <w:lang w:val="pl-PL"/>
        </w:rPr>
      </w:pPr>
    </w:p>
    <w:p w:rsidR="00160F03" w:rsidRPr="000D5F02" w:rsidRDefault="00160F03" w:rsidP="00160F03">
      <w:pPr>
        <w:rPr>
          <w:lang w:val="pl-PL"/>
        </w:rPr>
      </w:pPr>
      <w:r w:rsidRPr="000D5F02">
        <w:rPr>
          <w:rFonts w:ascii="Nikosh" w:eastAsia="Nikosh" w:hAnsi="Nikosh" w:cs="Nikosh"/>
          <w:cs/>
          <w:lang w:val="pl-PL" w:bidi="bn-BD"/>
        </w:rPr>
        <w:t>৭। অভিযোগ উল্লিখিত বক্তব্যের সমর্থনে প্রয়োজনীয়      : .........................................................................</w:t>
      </w:r>
    </w:p>
    <w:p w:rsidR="00160F03" w:rsidRPr="000D5F02" w:rsidRDefault="00160F03" w:rsidP="00160F03">
      <w:pPr>
        <w:rPr>
          <w:lang w:val="pl-PL"/>
        </w:rPr>
      </w:pPr>
      <w:r w:rsidRPr="000D5F02">
        <w:rPr>
          <w:rFonts w:ascii="Nikosh" w:eastAsia="Nikosh" w:hAnsi="Nikosh" w:cs="Nikosh"/>
          <w:cs/>
          <w:lang w:val="pl-PL" w:bidi="bn-BD"/>
        </w:rPr>
        <w:t xml:space="preserve">     কাগজ পত্রের বর্ণনা (কপি সংযুক্ত করিতে হইবে)</w:t>
      </w:r>
    </w:p>
    <w:p w:rsidR="00160F03" w:rsidRPr="000D5F02" w:rsidRDefault="00160F03" w:rsidP="00160F03">
      <w:pPr>
        <w:rPr>
          <w:lang w:val="pl-PL"/>
        </w:rPr>
      </w:pPr>
    </w:p>
    <w:p w:rsidR="00160F03" w:rsidRPr="000D5F02" w:rsidRDefault="00160F03" w:rsidP="00160F03">
      <w:pPr>
        <w:jc w:val="center"/>
        <w:rPr>
          <w:sz w:val="28"/>
          <w:szCs w:val="28"/>
          <w:u w:val="single"/>
          <w:lang w:val="pl-PL"/>
        </w:rPr>
      </w:pPr>
      <w:r w:rsidRPr="000D5F02">
        <w:rPr>
          <w:rFonts w:ascii="Nikosh" w:eastAsia="Nikosh" w:hAnsi="Nikosh" w:cs="Nikosh"/>
          <w:sz w:val="28"/>
          <w:szCs w:val="28"/>
          <w:u w:val="single"/>
          <w:cs/>
          <w:lang w:val="pl-PL" w:bidi="bn-BD"/>
        </w:rPr>
        <w:t>সত্যপাঠ</w:t>
      </w:r>
    </w:p>
    <w:p w:rsidR="00160F03" w:rsidRPr="000D5F02" w:rsidRDefault="00160F03" w:rsidP="00AB1F09">
      <w:pPr>
        <w:rPr>
          <w:lang w:val="pl-PL"/>
        </w:rPr>
      </w:pPr>
      <w:r w:rsidRPr="000D5F02">
        <w:rPr>
          <w:rFonts w:ascii="Nikosh" w:eastAsia="Nikosh" w:hAnsi="Nikosh" w:cs="Nikosh"/>
          <w:cs/>
          <w:lang w:val="pl-PL" w:bidi="bn-BD"/>
        </w:rPr>
        <w:t>আমি/আমরা এই মর্মে হলফপূর্বক ঘোষণা করিতেছি যে, এই অভিযোগে বর্ণিত অভিযোগসমূহ আমার জ্ঞান ও বিশ্বাস মতে সত্য।</w:t>
      </w:r>
    </w:p>
    <w:p w:rsidR="00160F03" w:rsidRPr="000D5F02" w:rsidRDefault="00160F03" w:rsidP="00160F03">
      <w:pPr>
        <w:jc w:val="right"/>
        <w:rPr>
          <w:lang w:val="pl-PL"/>
        </w:rPr>
      </w:pPr>
    </w:p>
    <w:p w:rsidR="00160F03" w:rsidRPr="000D5F02" w:rsidRDefault="00160F03" w:rsidP="00160F03">
      <w:pPr>
        <w:jc w:val="right"/>
        <w:rPr>
          <w:lang w:val="pl-PL"/>
        </w:rPr>
      </w:pPr>
    </w:p>
    <w:p w:rsidR="00160F03" w:rsidRPr="000D5F02" w:rsidRDefault="00160F03" w:rsidP="00160F03">
      <w:pPr>
        <w:autoSpaceDE w:val="0"/>
        <w:autoSpaceDN w:val="0"/>
        <w:adjustRightInd w:val="0"/>
        <w:spacing w:line="360" w:lineRule="auto"/>
        <w:jc w:val="right"/>
        <w:rPr>
          <w:sz w:val="26"/>
          <w:lang w:val="sv-SE"/>
        </w:rPr>
      </w:pPr>
      <w:r w:rsidRPr="000D5F02">
        <w:rPr>
          <w:rFonts w:ascii="Nikosh" w:eastAsia="Nikosh" w:hAnsi="Nikosh" w:cs="Nikosh"/>
          <w:cs/>
          <w:lang w:val="pl-PL" w:bidi="bn-BD"/>
        </w:rPr>
        <w:t>(সত্যপাঠকারীর স্বাক্ষর)</w:t>
      </w:r>
      <w:r w:rsidRPr="000D5F02">
        <w:rPr>
          <w:rFonts w:ascii="Nikosh" w:eastAsia="Nikosh" w:hAnsi="Nikosh" w:cs="Nikosh"/>
          <w:sz w:val="26"/>
          <w:cs/>
          <w:lang w:val="sv-SE" w:bidi="bn-BD"/>
        </w:rPr>
        <w:t xml:space="preserve"> </w:t>
      </w:r>
    </w:p>
    <w:sectPr w:rsidR="00160F03" w:rsidRPr="000D5F02" w:rsidSect="00052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panose1 w:val="00000000000000000000"/>
    <w:charset w:val="00"/>
    <w:family w:val="auto"/>
    <w:notTrueType/>
    <w:pitch w:val="default"/>
    <w:sig w:usb0="00000003" w:usb1="00000000" w:usb2="00000000" w:usb3="00000000" w:csb0="00000001" w:csb1="00000000"/>
  </w:font>
  <w:font w:name="Vrinda">
    <w:panose1 w:val="02000500000000020004"/>
    <w:charset w:val="00"/>
    <w:family w:val="auto"/>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1C44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00312"/>
    <w:multiLevelType w:val="hybridMultilevel"/>
    <w:tmpl w:val="096CC7E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23F5A18"/>
    <w:multiLevelType w:val="hybridMultilevel"/>
    <w:tmpl w:val="3E2C98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436326E"/>
    <w:multiLevelType w:val="hybridMultilevel"/>
    <w:tmpl w:val="254AD7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821758"/>
    <w:multiLevelType w:val="hybridMultilevel"/>
    <w:tmpl w:val="4E405B0E"/>
    <w:lvl w:ilvl="0" w:tplc="FFFFFFFF">
      <w:start w:val="1"/>
      <w:numFmt w:val="bullet"/>
      <w:lvlText w:val=""/>
      <w:lvlJc w:val="left"/>
      <w:pPr>
        <w:ind w:left="720" w:hanging="360"/>
      </w:pPr>
      <w:rPr>
        <w:rFonts w:ascii="NikoshBAN" w:eastAsia="NikoshBAN" w:hAnsi="NikoshBAN" w:cs="NikoshBAN" w:hint="default"/>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F4927ED"/>
    <w:multiLevelType w:val="hybridMultilevel"/>
    <w:tmpl w:val="97E21E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8813CF"/>
    <w:multiLevelType w:val="hybridMultilevel"/>
    <w:tmpl w:val="EA0A140E"/>
    <w:lvl w:ilvl="0" w:tplc="FFFFFFFF">
      <w:start w:val="1"/>
      <w:numFmt w:val="upperLetter"/>
      <w:lvlText w:val="(%1)"/>
      <w:lvlJc w:val="left"/>
      <w:pPr>
        <w:ind w:left="1170" w:hanging="360"/>
      </w:pPr>
      <w:rPr>
        <w:rFonts w:ascii="NikoshBAN" w:eastAsia="NikoshBAN" w:hAnsi="NikoshBAN" w:cs="NikoshBAN"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7">
    <w:nsid w:val="13C46839"/>
    <w:multiLevelType w:val="hybridMultilevel"/>
    <w:tmpl w:val="3394210A"/>
    <w:lvl w:ilvl="0" w:tplc="FFFFFFFF">
      <w:start w:val="1"/>
      <w:numFmt w:val="bullet"/>
      <w:lvlText w:val=""/>
      <w:lvlJc w:val="left"/>
      <w:pPr>
        <w:ind w:left="720" w:hanging="360"/>
      </w:pPr>
      <w:rPr>
        <w:rFonts w:ascii="NikoshBAN" w:eastAsia="NikoshBAN" w:hAnsi="NikoshBAN" w:cs="NikoshB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5F3377B"/>
    <w:multiLevelType w:val="hybridMultilevel"/>
    <w:tmpl w:val="4CC20B38"/>
    <w:lvl w:ilvl="0" w:tplc="FFFFFFFF">
      <w:start w:val="1"/>
      <w:numFmt w:val="bullet"/>
      <w:lvlText w:val=""/>
      <w:lvlJc w:val="left"/>
      <w:pPr>
        <w:ind w:left="1440" w:hanging="360"/>
      </w:pPr>
      <w:rPr>
        <w:rFonts w:ascii="NikoshBAN" w:eastAsia="NikoshBAN" w:hAnsi="NikoshBAN" w:cs="NikoshB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nsid w:val="170C6BB0"/>
    <w:multiLevelType w:val="hybridMultilevel"/>
    <w:tmpl w:val="1C08D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A41767B"/>
    <w:multiLevelType w:val="hybridMultilevel"/>
    <w:tmpl w:val="B492F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C244A9C"/>
    <w:multiLevelType w:val="hybridMultilevel"/>
    <w:tmpl w:val="EFC4B496"/>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1E525AC5"/>
    <w:multiLevelType w:val="hybridMultilevel"/>
    <w:tmpl w:val="40A67E2E"/>
    <w:lvl w:ilvl="0" w:tplc="FFFFFFFF">
      <w:start w:val="1"/>
      <w:numFmt w:val="bullet"/>
      <w:lvlText w:val=""/>
      <w:lvlJc w:val="left"/>
      <w:pPr>
        <w:ind w:left="1460" w:hanging="360"/>
      </w:pPr>
      <w:rPr>
        <w:rFonts w:ascii="Symbol" w:hAnsi="Symbol" w:hint="default"/>
        <w:lang w:val="sv-SE"/>
      </w:rPr>
    </w:lvl>
    <w:lvl w:ilvl="1" w:tplc="FFFFFFFF" w:tentative="1">
      <w:start w:val="1"/>
      <w:numFmt w:val="bullet"/>
      <w:lvlText w:val="o"/>
      <w:lvlJc w:val="left"/>
      <w:pPr>
        <w:ind w:left="2241" w:hanging="360"/>
      </w:pPr>
      <w:rPr>
        <w:rFonts w:ascii="Courier New" w:hAnsi="Courier New" w:cs="Courier New" w:hint="default"/>
      </w:rPr>
    </w:lvl>
    <w:lvl w:ilvl="2" w:tplc="FFFFFFFF" w:tentative="1">
      <w:start w:val="1"/>
      <w:numFmt w:val="bullet"/>
      <w:lvlText w:val=""/>
      <w:lvlJc w:val="left"/>
      <w:pPr>
        <w:ind w:left="2961" w:hanging="360"/>
      </w:pPr>
      <w:rPr>
        <w:rFonts w:ascii="Wingdings" w:hAnsi="Wingdings" w:hint="default"/>
      </w:rPr>
    </w:lvl>
    <w:lvl w:ilvl="3" w:tplc="FFFFFFFF" w:tentative="1">
      <w:start w:val="1"/>
      <w:numFmt w:val="bullet"/>
      <w:lvlText w:val=""/>
      <w:lvlJc w:val="left"/>
      <w:pPr>
        <w:ind w:left="3681" w:hanging="360"/>
      </w:pPr>
      <w:rPr>
        <w:rFonts w:ascii="Symbol" w:hAnsi="Symbol" w:hint="default"/>
      </w:rPr>
    </w:lvl>
    <w:lvl w:ilvl="4" w:tplc="FFFFFFFF" w:tentative="1">
      <w:start w:val="1"/>
      <w:numFmt w:val="bullet"/>
      <w:lvlText w:val="o"/>
      <w:lvlJc w:val="left"/>
      <w:pPr>
        <w:ind w:left="4401" w:hanging="360"/>
      </w:pPr>
      <w:rPr>
        <w:rFonts w:ascii="Courier New" w:hAnsi="Courier New" w:cs="Courier New" w:hint="default"/>
      </w:rPr>
    </w:lvl>
    <w:lvl w:ilvl="5" w:tplc="FFFFFFFF" w:tentative="1">
      <w:start w:val="1"/>
      <w:numFmt w:val="bullet"/>
      <w:lvlText w:val=""/>
      <w:lvlJc w:val="left"/>
      <w:pPr>
        <w:ind w:left="5121" w:hanging="360"/>
      </w:pPr>
      <w:rPr>
        <w:rFonts w:ascii="Wingdings" w:hAnsi="Wingdings" w:hint="default"/>
      </w:rPr>
    </w:lvl>
    <w:lvl w:ilvl="6" w:tplc="FFFFFFFF" w:tentative="1">
      <w:start w:val="1"/>
      <w:numFmt w:val="bullet"/>
      <w:lvlText w:val=""/>
      <w:lvlJc w:val="left"/>
      <w:pPr>
        <w:ind w:left="5841" w:hanging="360"/>
      </w:pPr>
      <w:rPr>
        <w:rFonts w:ascii="Symbol" w:hAnsi="Symbol" w:hint="default"/>
      </w:rPr>
    </w:lvl>
    <w:lvl w:ilvl="7" w:tplc="FFFFFFFF" w:tentative="1">
      <w:start w:val="1"/>
      <w:numFmt w:val="bullet"/>
      <w:lvlText w:val="o"/>
      <w:lvlJc w:val="left"/>
      <w:pPr>
        <w:ind w:left="6561" w:hanging="360"/>
      </w:pPr>
      <w:rPr>
        <w:rFonts w:ascii="Courier New" w:hAnsi="Courier New" w:cs="Courier New" w:hint="default"/>
      </w:rPr>
    </w:lvl>
    <w:lvl w:ilvl="8" w:tplc="FFFFFFFF" w:tentative="1">
      <w:start w:val="1"/>
      <w:numFmt w:val="bullet"/>
      <w:lvlText w:val=""/>
      <w:lvlJc w:val="left"/>
      <w:pPr>
        <w:ind w:left="7281" w:hanging="360"/>
      </w:pPr>
      <w:rPr>
        <w:rFonts w:ascii="Wingdings" w:hAnsi="Wingdings" w:hint="default"/>
      </w:rPr>
    </w:lvl>
  </w:abstractNum>
  <w:abstractNum w:abstractNumId="13">
    <w:nsid w:val="20242F02"/>
    <w:multiLevelType w:val="hybridMultilevel"/>
    <w:tmpl w:val="427E38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0D7108B"/>
    <w:multiLevelType w:val="hybridMultilevel"/>
    <w:tmpl w:val="D9E47D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0F50CF7"/>
    <w:multiLevelType w:val="hybridMultilevel"/>
    <w:tmpl w:val="2CEA55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48533E3"/>
    <w:multiLevelType w:val="hybridMultilevel"/>
    <w:tmpl w:val="415CC552"/>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5C067B6"/>
    <w:multiLevelType w:val="hybridMultilevel"/>
    <w:tmpl w:val="D786E8DA"/>
    <w:lvl w:ilvl="0" w:tplc="FFFFFFFF">
      <w:start w:val="1"/>
      <w:numFmt w:val="decimal"/>
      <w:lvlText w:val="%1."/>
      <w:lvlJc w:val="left"/>
      <w:pPr>
        <w:tabs>
          <w:tab w:val="num" w:pos="990"/>
        </w:tabs>
        <w:ind w:left="99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E163129"/>
    <w:multiLevelType w:val="hybridMultilevel"/>
    <w:tmpl w:val="0AD86FD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31DA2517"/>
    <w:multiLevelType w:val="hybridMultilevel"/>
    <w:tmpl w:val="539CF29A"/>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32593320"/>
    <w:multiLevelType w:val="hybridMultilevel"/>
    <w:tmpl w:val="FE0EF3BE"/>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2983CFC"/>
    <w:multiLevelType w:val="hybridMultilevel"/>
    <w:tmpl w:val="B492F1C8"/>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5146EC3"/>
    <w:multiLevelType w:val="hybridMultilevel"/>
    <w:tmpl w:val="136C9808"/>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D801191"/>
    <w:multiLevelType w:val="hybridMultilevel"/>
    <w:tmpl w:val="288606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2962FC8"/>
    <w:multiLevelType w:val="hybridMultilevel"/>
    <w:tmpl w:val="867254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7415365"/>
    <w:multiLevelType w:val="hybridMultilevel"/>
    <w:tmpl w:val="B492F1C8"/>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7FD01B7"/>
    <w:multiLevelType w:val="hybridMultilevel"/>
    <w:tmpl w:val="17D80978"/>
    <w:lvl w:ilvl="0" w:tplc="FFFFFFFF">
      <w:start w:val="1"/>
      <w:numFmt w:val="lowerLetter"/>
      <w:lvlText w:val="(%1)"/>
      <w:lvlJc w:val="left"/>
      <w:pPr>
        <w:tabs>
          <w:tab w:val="num" w:pos="1530"/>
        </w:tabs>
        <w:ind w:left="1530" w:hanging="360"/>
      </w:pPr>
      <w:rPr>
        <w:rFonts w:ascii="NikoshBAN" w:eastAsia="NikoshBAN" w:hAnsi="NikoshBAN" w:cs="NikoshBAN" w:hint="default"/>
      </w:rPr>
    </w:lvl>
    <w:lvl w:ilvl="1" w:tplc="FFFFFFFF" w:tentative="1">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27">
    <w:nsid w:val="4F052F97"/>
    <w:multiLevelType w:val="hybridMultilevel"/>
    <w:tmpl w:val="FABA47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E470867"/>
    <w:multiLevelType w:val="hybridMultilevel"/>
    <w:tmpl w:val="2488D1C2"/>
    <w:lvl w:ilvl="0" w:tplc="FFFFFFFF">
      <w:start w:val="1"/>
      <w:numFmt w:val="decimal"/>
      <w:lvlText w:val="%1."/>
      <w:lvlJc w:val="left"/>
      <w:pPr>
        <w:tabs>
          <w:tab w:val="num" w:pos="990"/>
        </w:tabs>
        <w:ind w:left="990" w:hanging="360"/>
      </w:pPr>
    </w:lvl>
    <w:lvl w:ilvl="1" w:tplc="FFFFFFFF">
      <w:numFmt w:val="none"/>
      <w:lvlText w:val=""/>
      <w:lvlJc w:val="left"/>
      <w:pPr>
        <w:tabs>
          <w:tab w:val="num" w:pos="630"/>
        </w:tabs>
      </w:pPr>
    </w:lvl>
    <w:lvl w:ilvl="2" w:tplc="FFFFFFFF">
      <w:numFmt w:val="none"/>
      <w:lvlText w:val=""/>
      <w:lvlJc w:val="left"/>
      <w:pPr>
        <w:tabs>
          <w:tab w:val="num" w:pos="630"/>
        </w:tabs>
      </w:pPr>
    </w:lvl>
    <w:lvl w:ilvl="3" w:tplc="FFFFFFFF">
      <w:numFmt w:val="none"/>
      <w:lvlText w:val=""/>
      <w:lvlJc w:val="left"/>
      <w:pPr>
        <w:tabs>
          <w:tab w:val="num" w:pos="630"/>
        </w:tabs>
      </w:pPr>
    </w:lvl>
    <w:lvl w:ilvl="4" w:tplc="FFFFFFFF">
      <w:numFmt w:val="none"/>
      <w:lvlText w:val=""/>
      <w:lvlJc w:val="left"/>
      <w:pPr>
        <w:tabs>
          <w:tab w:val="num" w:pos="630"/>
        </w:tabs>
      </w:pPr>
    </w:lvl>
    <w:lvl w:ilvl="5" w:tplc="FFFFFFFF">
      <w:numFmt w:val="none"/>
      <w:lvlText w:val=""/>
      <w:lvlJc w:val="left"/>
      <w:pPr>
        <w:tabs>
          <w:tab w:val="num" w:pos="630"/>
        </w:tabs>
      </w:pPr>
    </w:lvl>
    <w:lvl w:ilvl="6" w:tplc="FFFFFFFF">
      <w:numFmt w:val="none"/>
      <w:lvlText w:val=""/>
      <w:lvlJc w:val="left"/>
      <w:pPr>
        <w:tabs>
          <w:tab w:val="num" w:pos="630"/>
        </w:tabs>
      </w:pPr>
    </w:lvl>
    <w:lvl w:ilvl="7" w:tplc="FFFFFFFF">
      <w:numFmt w:val="none"/>
      <w:lvlText w:val=""/>
      <w:lvlJc w:val="left"/>
      <w:pPr>
        <w:tabs>
          <w:tab w:val="num" w:pos="630"/>
        </w:tabs>
      </w:pPr>
    </w:lvl>
    <w:lvl w:ilvl="8" w:tplc="FFFFFFFF">
      <w:numFmt w:val="none"/>
      <w:lvlText w:val=""/>
      <w:lvlJc w:val="left"/>
      <w:pPr>
        <w:tabs>
          <w:tab w:val="num" w:pos="630"/>
        </w:tabs>
      </w:pPr>
    </w:lvl>
  </w:abstractNum>
  <w:abstractNum w:abstractNumId="29">
    <w:nsid w:val="6A811D88"/>
    <w:multiLevelType w:val="hybridMultilevel"/>
    <w:tmpl w:val="2488D1C2"/>
    <w:lvl w:ilvl="0" w:tplc="FFFFFFFF">
      <w:start w:val="1"/>
      <w:numFmt w:val="decimal"/>
      <w:lvlText w:val="%1."/>
      <w:lvlJc w:val="left"/>
      <w:pPr>
        <w:tabs>
          <w:tab w:val="num" w:pos="990"/>
        </w:tabs>
        <w:ind w:left="990" w:hanging="360"/>
      </w:pPr>
    </w:lvl>
    <w:lvl w:ilvl="1" w:tplc="FFFFFFFF">
      <w:numFmt w:val="none"/>
      <w:lvlText w:val=""/>
      <w:lvlJc w:val="left"/>
      <w:pPr>
        <w:tabs>
          <w:tab w:val="num" w:pos="630"/>
        </w:tabs>
      </w:pPr>
    </w:lvl>
    <w:lvl w:ilvl="2" w:tplc="FFFFFFFF">
      <w:numFmt w:val="none"/>
      <w:lvlText w:val=""/>
      <w:lvlJc w:val="left"/>
      <w:pPr>
        <w:tabs>
          <w:tab w:val="num" w:pos="630"/>
        </w:tabs>
      </w:pPr>
    </w:lvl>
    <w:lvl w:ilvl="3" w:tplc="FFFFFFFF">
      <w:numFmt w:val="none"/>
      <w:lvlText w:val=""/>
      <w:lvlJc w:val="left"/>
      <w:pPr>
        <w:tabs>
          <w:tab w:val="num" w:pos="630"/>
        </w:tabs>
      </w:pPr>
    </w:lvl>
    <w:lvl w:ilvl="4" w:tplc="FFFFFFFF">
      <w:numFmt w:val="none"/>
      <w:lvlText w:val=""/>
      <w:lvlJc w:val="left"/>
      <w:pPr>
        <w:tabs>
          <w:tab w:val="num" w:pos="630"/>
        </w:tabs>
      </w:pPr>
    </w:lvl>
    <w:lvl w:ilvl="5" w:tplc="FFFFFFFF">
      <w:numFmt w:val="none"/>
      <w:lvlText w:val=""/>
      <w:lvlJc w:val="left"/>
      <w:pPr>
        <w:tabs>
          <w:tab w:val="num" w:pos="630"/>
        </w:tabs>
      </w:pPr>
    </w:lvl>
    <w:lvl w:ilvl="6" w:tplc="FFFFFFFF">
      <w:numFmt w:val="none"/>
      <w:lvlText w:val=""/>
      <w:lvlJc w:val="left"/>
      <w:pPr>
        <w:tabs>
          <w:tab w:val="num" w:pos="630"/>
        </w:tabs>
      </w:pPr>
    </w:lvl>
    <w:lvl w:ilvl="7" w:tplc="FFFFFFFF">
      <w:numFmt w:val="none"/>
      <w:lvlText w:val=""/>
      <w:lvlJc w:val="left"/>
      <w:pPr>
        <w:tabs>
          <w:tab w:val="num" w:pos="630"/>
        </w:tabs>
      </w:pPr>
    </w:lvl>
    <w:lvl w:ilvl="8" w:tplc="FFFFFFFF">
      <w:numFmt w:val="none"/>
      <w:lvlText w:val=""/>
      <w:lvlJc w:val="left"/>
      <w:pPr>
        <w:tabs>
          <w:tab w:val="num" w:pos="630"/>
        </w:tabs>
      </w:pPr>
    </w:lvl>
  </w:abstractNum>
  <w:abstractNum w:abstractNumId="30">
    <w:nsid w:val="6E6A1506"/>
    <w:multiLevelType w:val="hybridMultilevel"/>
    <w:tmpl w:val="7AF211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47F765B"/>
    <w:multiLevelType w:val="hybridMultilevel"/>
    <w:tmpl w:val="CAF6D1A8"/>
    <w:lvl w:ilvl="0" w:tplc="FFFFFFFF">
      <w:start w:val="1"/>
      <w:numFmt w:val="bullet"/>
      <w:lvlText w:val=""/>
      <w:lvlJc w:val="left"/>
      <w:pPr>
        <w:ind w:left="720" w:hanging="360"/>
      </w:pPr>
      <w:rPr>
        <w:rFonts w:ascii="Symbol" w:hAnsi="Symbol" w:hint="default"/>
        <w:lang w:val="pl-PL"/>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56F0166"/>
    <w:multiLevelType w:val="hybridMultilevel"/>
    <w:tmpl w:val="CF3A7A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8E70637"/>
    <w:multiLevelType w:val="hybridMultilevel"/>
    <w:tmpl w:val="DC88FE12"/>
    <w:lvl w:ilvl="0" w:tplc="FFFFFFFF">
      <w:start w:val="1"/>
      <w:numFmt w:val="bullet"/>
      <w:lvlText w:val=""/>
      <w:lvlJc w:val="left"/>
      <w:pPr>
        <w:tabs>
          <w:tab w:val="num" w:pos="360"/>
        </w:tabs>
        <w:ind w:left="360" w:hanging="360"/>
      </w:pPr>
      <w:rPr>
        <w:rFonts w:ascii="Symbol" w:hAnsi="Symbol" w:hint="default"/>
        <w:lang w:val="sv-SE"/>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7E59626B"/>
    <w:multiLevelType w:val="hybridMultilevel"/>
    <w:tmpl w:val="FF18DF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E7E6EED"/>
    <w:multiLevelType w:val="hybridMultilevel"/>
    <w:tmpl w:val="E1E842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35"/>
  </w:num>
  <w:num w:numId="3">
    <w:abstractNumId w:val="3"/>
  </w:num>
  <w:num w:numId="4">
    <w:abstractNumId w:val="18"/>
  </w:num>
  <w:num w:numId="5">
    <w:abstractNumId w:val="20"/>
  </w:num>
  <w:num w:numId="6">
    <w:abstractNumId w:val="5"/>
  </w:num>
  <w:num w:numId="7">
    <w:abstractNumId w:val="34"/>
  </w:num>
  <w:num w:numId="8">
    <w:abstractNumId w:val="22"/>
  </w:num>
  <w:num w:numId="9">
    <w:abstractNumId w:val="0"/>
  </w:num>
  <w:num w:numId="10">
    <w:abstractNumId w:val="13"/>
  </w:num>
  <w:num w:numId="11">
    <w:abstractNumId w:val="14"/>
  </w:num>
  <w:num w:numId="12">
    <w:abstractNumId w:val="27"/>
  </w:num>
  <w:num w:numId="13">
    <w:abstractNumId w:val="9"/>
  </w:num>
  <w:num w:numId="14">
    <w:abstractNumId w:val="2"/>
  </w:num>
  <w:num w:numId="15">
    <w:abstractNumId w:val="33"/>
  </w:num>
  <w:num w:numId="16">
    <w:abstractNumId w:val="12"/>
  </w:num>
  <w:num w:numId="17">
    <w:abstractNumId w:val="4"/>
  </w:num>
  <w:num w:numId="18">
    <w:abstractNumId w:val="24"/>
  </w:num>
  <w:num w:numId="19">
    <w:abstractNumId w:val="23"/>
  </w:num>
  <w:num w:numId="20">
    <w:abstractNumId w:val="30"/>
  </w:num>
  <w:num w:numId="21">
    <w:abstractNumId w:val="11"/>
  </w:num>
  <w:num w:numId="22">
    <w:abstractNumId w:val="19"/>
  </w:num>
  <w:num w:numId="23">
    <w:abstractNumId w:val="1"/>
  </w:num>
  <w:num w:numId="24">
    <w:abstractNumId w:val="32"/>
  </w:num>
  <w:num w:numId="25">
    <w:abstractNumId w:val="28"/>
  </w:num>
  <w:num w:numId="26">
    <w:abstractNumId w:val="8"/>
  </w:num>
  <w:num w:numId="27">
    <w:abstractNumId w:val="6"/>
  </w:num>
  <w:num w:numId="28">
    <w:abstractNumId w:val="21"/>
  </w:num>
  <w:num w:numId="29">
    <w:abstractNumId w:val="10"/>
  </w:num>
  <w:num w:numId="30">
    <w:abstractNumId w:val="25"/>
  </w:num>
  <w:num w:numId="31">
    <w:abstractNumId w:val="29"/>
  </w:num>
  <w:num w:numId="32">
    <w:abstractNumId w:val="17"/>
  </w:num>
  <w:num w:numId="33">
    <w:abstractNumId w:val="7"/>
  </w:num>
  <w:num w:numId="34">
    <w:abstractNumId w:val="15"/>
  </w:num>
  <w:num w:numId="35">
    <w:abstractNumId w:val="26"/>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60F03"/>
    <w:rsid w:val="00046B2B"/>
    <w:rsid w:val="00052F3C"/>
    <w:rsid w:val="00160F03"/>
    <w:rsid w:val="00661DF7"/>
    <w:rsid w:val="00921AC1"/>
    <w:rsid w:val="009B2E3B"/>
    <w:rsid w:val="00AB1F09"/>
    <w:rsid w:val="00C1086E"/>
    <w:rsid w:val="00C65A3B"/>
    <w:rsid w:val="00D33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60F03"/>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0F03"/>
    <w:rPr>
      <w:rFonts w:ascii="Arial" w:eastAsia="Times New Roman" w:hAnsi="Arial" w:cs="Times New Roman"/>
      <w:b/>
      <w:bCs/>
      <w:i/>
      <w:iCs/>
      <w:sz w:val="28"/>
      <w:szCs w:val="28"/>
    </w:rPr>
  </w:style>
  <w:style w:type="paragraph" w:customStyle="1" w:styleId="Char1">
    <w:name w:val="Char1"/>
    <w:basedOn w:val="Normal"/>
    <w:rsid w:val="00160F03"/>
    <w:pPr>
      <w:spacing w:after="160" w:line="240" w:lineRule="exact"/>
    </w:pPr>
    <w:rPr>
      <w:rFonts w:ascii="Arial" w:hAnsi="Arial"/>
      <w:sz w:val="20"/>
      <w:szCs w:val="20"/>
      <w:lang w:val="en-GB"/>
    </w:rPr>
  </w:style>
  <w:style w:type="paragraph" w:styleId="ListParagraph">
    <w:name w:val="List Paragraph"/>
    <w:basedOn w:val="Normal"/>
    <w:uiPriority w:val="34"/>
    <w:qFormat/>
    <w:rsid w:val="00160F03"/>
    <w:pPr>
      <w:spacing w:after="200" w:line="276" w:lineRule="auto"/>
      <w:ind w:left="720"/>
      <w:contextualSpacing/>
    </w:pPr>
    <w:rPr>
      <w:rFonts w:ascii="Calibri" w:hAnsi="Calibri"/>
      <w:sz w:val="22"/>
      <w:szCs w:val="22"/>
    </w:rPr>
  </w:style>
  <w:style w:type="table" w:styleId="TableGrid">
    <w:name w:val="Table Grid"/>
    <w:basedOn w:val="TableNormal"/>
    <w:rsid w:val="00160F0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autoRedefine/>
    <w:rsid w:val="00160F03"/>
    <w:pPr>
      <w:numPr>
        <w:numId w:val="9"/>
      </w:numPr>
    </w:pPr>
  </w:style>
  <w:style w:type="paragraph" w:customStyle="1" w:styleId="CharChar">
    <w:name w:val="Char Char"/>
    <w:basedOn w:val="Normal"/>
    <w:rsid w:val="00160F03"/>
    <w:pPr>
      <w:spacing w:after="160" w:line="240" w:lineRule="exact"/>
    </w:pPr>
    <w:rPr>
      <w:rFonts w:ascii="Arial" w:hAnsi="Arial" w:cs="Arial"/>
      <w:sz w:val="20"/>
      <w:szCs w:val="20"/>
      <w:lang w:val="en-GB"/>
    </w:rPr>
  </w:style>
  <w:style w:type="paragraph" w:styleId="BodyText">
    <w:name w:val="Body Text"/>
    <w:basedOn w:val="Normal"/>
    <w:link w:val="BodyTextChar"/>
    <w:rsid w:val="00160F03"/>
    <w:pPr>
      <w:jc w:val="both"/>
    </w:pPr>
    <w:rPr>
      <w:rFonts w:ascii="SutonnyMJ" w:hAnsi="SutonnyMJ"/>
      <w:sz w:val="30"/>
    </w:rPr>
  </w:style>
  <w:style w:type="character" w:customStyle="1" w:styleId="BodyTextChar">
    <w:name w:val="Body Text Char"/>
    <w:basedOn w:val="DefaultParagraphFont"/>
    <w:link w:val="BodyText"/>
    <w:rsid w:val="00160F03"/>
    <w:rPr>
      <w:rFonts w:ascii="SutonnyMJ" w:eastAsia="Times New Roman" w:hAnsi="SutonnyMJ" w:cs="Times New Roman"/>
      <w:sz w:val="30"/>
      <w:szCs w:val="24"/>
    </w:rPr>
  </w:style>
  <w:style w:type="character" w:styleId="Hyperlink">
    <w:name w:val="Hyperlink"/>
    <w:basedOn w:val="DefaultParagraphFont"/>
    <w:rsid w:val="00160F03"/>
    <w:rPr>
      <w:color w:val="0000FF"/>
      <w:u w:val="single"/>
    </w:rPr>
  </w:style>
  <w:style w:type="paragraph" w:styleId="Footer">
    <w:name w:val="footer"/>
    <w:basedOn w:val="Normal"/>
    <w:link w:val="FooterChar"/>
    <w:rsid w:val="00160F03"/>
    <w:pPr>
      <w:tabs>
        <w:tab w:val="center" w:pos="4320"/>
        <w:tab w:val="right" w:pos="8640"/>
      </w:tabs>
    </w:pPr>
  </w:style>
  <w:style w:type="character" w:customStyle="1" w:styleId="FooterChar">
    <w:name w:val="Footer Char"/>
    <w:basedOn w:val="DefaultParagraphFont"/>
    <w:link w:val="Footer"/>
    <w:rsid w:val="00160F03"/>
    <w:rPr>
      <w:rFonts w:ascii="Times New Roman" w:eastAsia="Times New Roman" w:hAnsi="Times New Roman" w:cs="Times New Roman"/>
      <w:sz w:val="24"/>
      <w:szCs w:val="24"/>
    </w:rPr>
  </w:style>
  <w:style w:type="character" w:styleId="PageNumber">
    <w:name w:val="page number"/>
    <w:basedOn w:val="DefaultParagraphFont"/>
    <w:rsid w:val="00160F03"/>
  </w:style>
  <w:style w:type="paragraph" w:styleId="BalloonText">
    <w:name w:val="Balloon Text"/>
    <w:basedOn w:val="Normal"/>
    <w:link w:val="BalloonTextChar"/>
    <w:semiHidden/>
    <w:rsid w:val="00160F03"/>
    <w:rPr>
      <w:rFonts w:ascii="Tahoma" w:hAnsi="Tahoma" w:cs="Tahoma"/>
      <w:sz w:val="16"/>
      <w:szCs w:val="16"/>
    </w:rPr>
  </w:style>
  <w:style w:type="character" w:customStyle="1" w:styleId="BalloonTextChar">
    <w:name w:val="Balloon Text Char"/>
    <w:basedOn w:val="DefaultParagraphFont"/>
    <w:link w:val="BalloonText"/>
    <w:semiHidden/>
    <w:rsid w:val="00160F03"/>
    <w:rPr>
      <w:rFonts w:ascii="Tahoma" w:eastAsia="Times New Roman" w:hAnsi="Tahoma" w:cs="Tahoma"/>
      <w:sz w:val="16"/>
      <w:szCs w:val="16"/>
    </w:rPr>
  </w:style>
  <w:style w:type="paragraph" w:styleId="Header">
    <w:name w:val="header"/>
    <w:basedOn w:val="Normal"/>
    <w:link w:val="HeaderChar"/>
    <w:rsid w:val="00160F03"/>
    <w:pPr>
      <w:tabs>
        <w:tab w:val="center" w:pos="4320"/>
        <w:tab w:val="right" w:pos="8640"/>
      </w:tabs>
    </w:pPr>
  </w:style>
  <w:style w:type="character" w:customStyle="1" w:styleId="HeaderChar">
    <w:name w:val="Header Char"/>
    <w:basedOn w:val="DefaultParagraphFont"/>
    <w:link w:val="Header"/>
    <w:rsid w:val="00160F03"/>
    <w:rPr>
      <w:rFonts w:ascii="Times New Roman" w:eastAsia="Times New Roman" w:hAnsi="Times New Roman" w:cs="Times New Roman"/>
      <w:sz w:val="24"/>
      <w:szCs w:val="24"/>
    </w:rPr>
  </w:style>
  <w:style w:type="paragraph" w:styleId="NormalWeb">
    <w:name w:val="Normal (Web)"/>
    <w:basedOn w:val="Normal"/>
    <w:uiPriority w:val="99"/>
    <w:unhideWhenUsed/>
    <w:rsid w:val="00160F03"/>
    <w:pPr>
      <w:spacing w:before="100" w:beforeAutospacing="1" w:after="100" w:afterAutospacing="1"/>
    </w:pPr>
    <w:rPr>
      <w:lang w:val="en-AU" w:eastAsia="en-AU"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6652</Words>
  <Characters>37917</Characters>
  <Application>Microsoft Office Word</Application>
  <DocSecurity>0</DocSecurity>
  <Lines>315</Lines>
  <Paragraphs>88</Paragraphs>
  <ScaleCrop>false</ScaleCrop>
  <Company/>
  <LinksUpToDate>false</LinksUpToDate>
  <CharactersWithSpaces>44481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CCA</dc:creator>
  <cp:lastModifiedBy>user</cp:lastModifiedBy>
  <cp:revision>2</cp:revision>
  <dcterms:created xsi:type="dcterms:W3CDTF">2015-10-24T08:53:00Z</dcterms:created>
  <dcterms:modified xsi:type="dcterms:W3CDTF">2015-10-24T08:53:00Z</dcterms:modified>
</cp:coreProperties>
</file>